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5B44" w14:textId="173DA118" w:rsidR="004864FA" w:rsidRDefault="00626CB8" w:rsidP="002C4BD2">
      <w:pPr>
        <w:tabs>
          <w:tab w:val="left" w:pos="720"/>
          <w:tab w:val="left" w:pos="1440"/>
          <w:tab w:val="left" w:pos="2160"/>
        </w:tabs>
        <w:jc w:val="center"/>
      </w:pPr>
      <w:r>
        <w:t>NEBRASKA POWER REVIEW BOARD</w:t>
      </w:r>
    </w:p>
    <w:p w14:paraId="41B3516A" w14:textId="77777777" w:rsidR="004864FA" w:rsidRDefault="004864FA" w:rsidP="002C4BD2">
      <w:pPr>
        <w:tabs>
          <w:tab w:val="left" w:pos="720"/>
          <w:tab w:val="left" w:pos="1440"/>
          <w:tab w:val="left" w:pos="2160"/>
        </w:tabs>
        <w:jc w:val="center"/>
      </w:pPr>
    </w:p>
    <w:p w14:paraId="5BFCD55C" w14:textId="77777777" w:rsidR="00391F91" w:rsidRDefault="004864FA" w:rsidP="002C4BD2">
      <w:pPr>
        <w:tabs>
          <w:tab w:val="left" w:pos="720"/>
          <w:tab w:val="left" w:pos="1440"/>
          <w:tab w:val="left" w:pos="2160"/>
        </w:tabs>
        <w:jc w:val="center"/>
      </w:pPr>
      <w:r>
        <w:t xml:space="preserve">CHECKLIST FOR </w:t>
      </w:r>
      <w:r w:rsidR="00CF4038">
        <w:t>GENERATION</w:t>
      </w:r>
      <w:r w:rsidR="00391F91">
        <w:t xml:space="preserve">, </w:t>
      </w:r>
      <w:r w:rsidR="006D59BA">
        <w:t>ENERGY</w:t>
      </w:r>
      <w:r w:rsidR="00391F91">
        <w:t xml:space="preserve"> </w:t>
      </w:r>
      <w:r w:rsidR="006D59BA">
        <w:t>STORAGE</w:t>
      </w:r>
      <w:r w:rsidR="00CF4038">
        <w:t xml:space="preserve"> R</w:t>
      </w:r>
      <w:r w:rsidR="006D59BA">
        <w:t>ESOURCE</w:t>
      </w:r>
    </w:p>
    <w:p w14:paraId="70D8A66C" w14:textId="0D92229C" w:rsidR="00626CB8" w:rsidRDefault="00391F91" w:rsidP="002C4BD2">
      <w:pPr>
        <w:tabs>
          <w:tab w:val="left" w:pos="720"/>
          <w:tab w:val="left" w:pos="1440"/>
          <w:tab w:val="left" w:pos="2160"/>
        </w:tabs>
        <w:jc w:val="center"/>
      </w:pPr>
      <w:r>
        <w:t xml:space="preserve">AND TRANSMISSION </w:t>
      </w:r>
      <w:r w:rsidR="004864FA">
        <w:t>APPLICATIONS</w:t>
      </w:r>
    </w:p>
    <w:p w14:paraId="42756E3A" w14:textId="25D008FA" w:rsidR="006508CE" w:rsidRDefault="006508CE" w:rsidP="00807D89">
      <w:pPr>
        <w:tabs>
          <w:tab w:val="left" w:pos="720"/>
          <w:tab w:val="left" w:pos="1440"/>
          <w:tab w:val="left" w:pos="2160"/>
        </w:tabs>
        <w:rPr>
          <w:b/>
          <w:color w:val="000080"/>
          <w:u w:val="single"/>
        </w:rPr>
      </w:pPr>
    </w:p>
    <w:p w14:paraId="2E127D9D" w14:textId="77777777" w:rsidR="00C574BC" w:rsidRDefault="00C574BC" w:rsidP="00807D89">
      <w:pPr>
        <w:tabs>
          <w:tab w:val="left" w:pos="720"/>
          <w:tab w:val="left" w:pos="1440"/>
          <w:tab w:val="left" w:pos="2160"/>
        </w:tabs>
      </w:pPr>
    </w:p>
    <w:p w14:paraId="5A0F32A4" w14:textId="77777777" w:rsidR="00126C9A" w:rsidRDefault="00807D89" w:rsidP="00807D89">
      <w:pPr>
        <w:tabs>
          <w:tab w:val="left" w:pos="720"/>
          <w:tab w:val="left" w:pos="1440"/>
          <w:tab w:val="left" w:pos="2160"/>
        </w:tabs>
      </w:pPr>
      <w:r w:rsidRPr="00807D89">
        <w:rPr>
          <w:b/>
          <w:bCs/>
        </w:rPr>
        <w:t>NOTICE:</w:t>
      </w:r>
      <w:r>
        <w:t xml:space="preserve">  This checklist is designed for the use and convenience of the Power Review</w:t>
      </w:r>
    </w:p>
    <w:p w14:paraId="3C6007A8" w14:textId="77777777" w:rsidR="00126C9A" w:rsidRDefault="00126C9A" w:rsidP="00126C9A">
      <w:pPr>
        <w:tabs>
          <w:tab w:val="left" w:pos="1260"/>
        </w:tabs>
      </w:pPr>
      <w:r>
        <w:tab/>
      </w:r>
      <w:r w:rsidR="00807D89">
        <w:t>Board’s</w:t>
      </w:r>
      <w:r>
        <w:t xml:space="preserve"> </w:t>
      </w:r>
      <w:r w:rsidR="00807D89">
        <w:t>staff when processing applications.  Although the Board makes this</w:t>
      </w:r>
    </w:p>
    <w:p w14:paraId="627F22DA" w14:textId="77777777" w:rsidR="00126C9A" w:rsidRDefault="00126C9A" w:rsidP="00126C9A">
      <w:pPr>
        <w:tabs>
          <w:tab w:val="left" w:pos="1260"/>
        </w:tabs>
      </w:pPr>
      <w:r>
        <w:tab/>
      </w:r>
      <w:r w:rsidR="00807D89">
        <w:t>document available to the public for informational purposes, use of the checklist</w:t>
      </w:r>
    </w:p>
    <w:p w14:paraId="0E96E966" w14:textId="77777777" w:rsidR="00126C9A" w:rsidRDefault="00126C9A" w:rsidP="00126C9A">
      <w:pPr>
        <w:tabs>
          <w:tab w:val="left" w:pos="1260"/>
        </w:tabs>
      </w:pPr>
      <w:r>
        <w:tab/>
      </w:r>
      <w:r w:rsidR="00807D89">
        <w:t xml:space="preserve">does not imply or guarantee that an applicant </w:t>
      </w:r>
      <w:r w:rsidR="00984AC6">
        <w:t xml:space="preserve">has </w:t>
      </w:r>
      <w:r w:rsidR="00807D89">
        <w:t>no independent duty to review</w:t>
      </w:r>
    </w:p>
    <w:p w14:paraId="28A88B98" w14:textId="505B4568" w:rsidR="00807D89" w:rsidRDefault="00126C9A" w:rsidP="00126C9A">
      <w:pPr>
        <w:tabs>
          <w:tab w:val="left" w:pos="1260"/>
        </w:tabs>
      </w:pPr>
      <w:r>
        <w:tab/>
      </w:r>
      <w:r w:rsidR="00807D89">
        <w:t>statutory and regulatory requirements when preparing an application.</w:t>
      </w:r>
    </w:p>
    <w:p w14:paraId="4DD853C8" w14:textId="77777777" w:rsidR="00807D89" w:rsidRDefault="00807D89" w:rsidP="00807D89">
      <w:pPr>
        <w:tabs>
          <w:tab w:val="left" w:pos="720"/>
          <w:tab w:val="left" w:pos="1440"/>
          <w:tab w:val="left" w:pos="2160"/>
        </w:tabs>
      </w:pPr>
    </w:p>
    <w:p w14:paraId="2559987F" w14:textId="77777777" w:rsidR="00807D89" w:rsidRDefault="00807D89" w:rsidP="00807D89">
      <w:pPr>
        <w:tabs>
          <w:tab w:val="left" w:pos="720"/>
          <w:tab w:val="left" w:pos="1440"/>
          <w:tab w:val="left" w:pos="2160"/>
        </w:tabs>
      </w:pPr>
    </w:p>
    <w:p w14:paraId="1669C202" w14:textId="708CE745" w:rsidR="00EB0E3B" w:rsidRPr="00407848" w:rsidRDefault="00407848" w:rsidP="00407848">
      <w:pPr>
        <w:tabs>
          <w:tab w:val="left" w:pos="720"/>
          <w:tab w:val="left" w:pos="1440"/>
          <w:tab w:val="left" w:pos="2160"/>
          <w:tab w:val="right" w:pos="9360"/>
        </w:tabs>
        <w:rPr>
          <w:b/>
          <w:color w:val="000080"/>
          <w:u w:val="single"/>
        </w:rPr>
      </w:pPr>
      <w:r>
        <w:t xml:space="preserve">1. </w:t>
      </w:r>
      <w:r w:rsidR="00D14BB1">
        <w:t xml:space="preserve"> </w:t>
      </w:r>
      <w:r w:rsidR="00626CB8">
        <w:t>Application by</w:t>
      </w:r>
      <w:r w:rsidR="009F49A9">
        <w:t xml:space="preserve">: </w:t>
      </w:r>
      <w:r w:rsidR="001C030E" w:rsidRPr="00407848">
        <w:rPr>
          <w:bCs/>
          <w:u w:val="single"/>
        </w:rPr>
        <w:tab/>
      </w:r>
      <w:r w:rsidR="001C030E" w:rsidRPr="00407848">
        <w:rPr>
          <w:bCs/>
          <w:u w:val="single"/>
        </w:rPr>
        <w:tab/>
      </w:r>
    </w:p>
    <w:p w14:paraId="7DE550CC" w14:textId="25B6155E" w:rsidR="004864FA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u w:val="single"/>
        </w:rPr>
      </w:pPr>
      <w:r>
        <w:t xml:space="preserve">2. </w:t>
      </w:r>
      <w:r w:rsidR="00D14BB1">
        <w:t xml:space="preserve"> </w:t>
      </w:r>
      <w:r w:rsidR="000D28F8">
        <w:t>Date filed:</w:t>
      </w:r>
      <w:r w:rsidR="000F2FB0">
        <w:t xml:space="preserve"> </w:t>
      </w:r>
      <w:r w:rsidR="001C030E" w:rsidRPr="001C030E">
        <w:rPr>
          <w:u w:val="single"/>
        </w:rPr>
        <w:tab/>
      </w:r>
      <w:r w:rsidR="004864FA">
        <w:rPr>
          <w:u w:val="single"/>
        </w:rPr>
        <w:tab/>
      </w:r>
    </w:p>
    <w:p w14:paraId="4C2CFF3B" w14:textId="6AFFA6DE" w:rsidR="00BB2FB7" w:rsidRPr="001C030E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u w:val="single"/>
        </w:rPr>
      </w:pPr>
      <w:r w:rsidRPr="00407848">
        <w:t xml:space="preserve">3. </w:t>
      </w:r>
      <w:r w:rsidR="00D14BB1">
        <w:t xml:space="preserve"> </w:t>
      </w:r>
      <w:r w:rsidR="00351206">
        <w:t>Estimated date to begin construction</w:t>
      </w:r>
      <w:r w:rsidR="00351206" w:rsidRPr="00703642">
        <w:t>:</w:t>
      </w:r>
      <w:r w:rsidR="00351206">
        <w:rPr>
          <w:bCs/>
          <w:u w:val="single"/>
        </w:rPr>
        <w:tab/>
      </w:r>
    </w:p>
    <w:p w14:paraId="03FB92B9" w14:textId="0C4C6D09" w:rsidR="00407848" w:rsidRDefault="00407848" w:rsidP="0035120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  <w:r>
        <w:t>4.</w:t>
      </w:r>
      <w:r w:rsidR="00D14BB1">
        <w:t xml:space="preserve"> </w:t>
      </w:r>
      <w:r>
        <w:t xml:space="preserve"> </w:t>
      </w:r>
      <w:r w:rsidR="004864FA">
        <w:t>L</w:t>
      </w:r>
      <w:r w:rsidR="00351206">
        <w:t>ocation</w:t>
      </w:r>
      <w:r w:rsidR="004864FA">
        <w:t>:</w:t>
      </w:r>
      <w:r w:rsidR="004864FA">
        <w:tab/>
      </w:r>
      <w:r w:rsidR="00351206">
        <w:rPr>
          <w:u w:val="single"/>
        </w:rPr>
        <w:tab/>
      </w:r>
      <w:r w:rsidR="004864FA">
        <w:rPr>
          <w:u w:val="single"/>
        </w:rPr>
        <w:tab/>
      </w:r>
      <w:r w:rsidR="004864FA">
        <w:rPr>
          <w:u w:val="single"/>
        </w:rPr>
        <w:tab/>
      </w:r>
    </w:p>
    <w:p w14:paraId="583DFB74" w14:textId="1CF1D16A" w:rsidR="00351206" w:rsidRPr="00DC06F2" w:rsidRDefault="00351206" w:rsidP="0035120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2D7887" w14:textId="0D4ADEA7" w:rsidR="00351206" w:rsidRDefault="00407848" w:rsidP="0035120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b/>
          <w:color w:val="000080"/>
          <w:u w:val="single"/>
        </w:rPr>
      </w:pPr>
      <w:r>
        <w:t>5.</w:t>
      </w:r>
      <w:r w:rsidR="00D14BB1">
        <w:t xml:space="preserve"> </w:t>
      </w:r>
      <w:r>
        <w:t xml:space="preserve"> </w:t>
      </w:r>
      <w:r w:rsidR="004864FA">
        <w:t>Utility with retail s</w:t>
      </w:r>
      <w:r w:rsidR="00351206">
        <w:t xml:space="preserve">ervice area </w:t>
      </w:r>
      <w:r w:rsidR="004864FA">
        <w:t>rights to location</w:t>
      </w:r>
      <w:r w:rsidR="00351206">
        <w:t xml:space="preserve">: </w:t>
      </w:r>
      <w:r w:rsidR="00351206">
        <w:rPr>
          <w:bCs/>
          <w:color w:val="000080"/>
          <w:u w:val="single"/>
        </w:rPr>
        <w:tab/>
      </w:r>
    </w:p>
    <w:p w14:paraId="7839B0BB" w14:textId="4F79C36C" w:rsidR="00351206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u w:val="single"/>
        </w:rPr>
      </w:pPr>
      <w:r w:rsidRPr="00407848">
        <w:t>6.</w:t>
      </w:r>
      <w:r w:rsidR="00D14BB1">
        <w:t xml:space="preserve"> </w:t>
      </w:r>
      <w:r w:rsidRPr="00407848">
        <w:t xml:space="preserve"> </w:t>
      </w:r>
      <w:r>
        <w:rPr>
          <w:u w:val="single"/>
        </w:rPr>
        <w:t xml:space="preserve">Other interested parties:  </w:t>
      </w:r>
      <w:r>
        <w:rPr>
          <w:u w:val="single"/>
        </w:rPr>
        <w:tab/>
      </w:r>
    </w:p>
    <w:p w14:paraId="47D9829B" w14:textId="52DE6255" w:rsidR="00407848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C94DC6" w14:textId="77777777" w:rsidR="00407848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u w:val="single"/>
        </w:rPr>
      </w:pPr>
    </w:p>
    <w:p w14:paraId="47A37601" w14:textId="01A1162F" w:rsidR="0026371B" w:rsidRDefault="00DB19D0" w:rsidP="0026371B">
      <w:pPr>
        <w:tabs>
          <w:tab w:val="left" w:pos="1440"/>
          <w:tab w:val="left" w:pos="2160"/>
          <w:tab w:val="right" w:pos="9360"/>
        </w:tabs>
      </w:pPr>
      <w:r>
        <w:t>7</w:t>
      </w:r>
      <w:r w:rsidRPr="00407848">
        <w:t>.</w:t>
      </w:r>
      <w:r w:rsidRPr="00A01C99">
        <w:t xml:space="preserve"> </w:t>
      </w:r>
      <w:r>
        <w:t xml:space="preserve"> </w:t>
      </w:r>
      <w:r>
        <w:rPr>
          <w:u w:val="single"/>
        </w:rPr>
        <w:t>Yes / No</w:t>
      </w:r>
      <w:r>
        <w:t xml:space="preserve">   Does application involve a transmission/distribution facility that is 700 volts</w:t>
      </w:r>
      <w:r w:rsidR="0026371B">
        <w:t xml:space="preserve"> or</w:t>
      </w:r>
    </w:p>
    <w:p w14:paraId="794ADFDF" w14:textId="7407A20D" w:rsidR="00DB19D0" w:rsidRDefault="0026371B" w:rsidP="0026371B">
      <w:pPr>
        <w:tabs>
          <w:tab w:val="left" w:pos="1440"/>
          <w:tab w:val="left" w:pos="2160"/>
          <w:tab w:val="right" w:pos="9360"/>
        </w:tabs>
      </w:pPr>
      <w:r>
        <w:tab/>
        <w:t>less</w:t>
      </w:r>
      <w:r w:rsidR="00DB19D0">
        <w:t>?</w:t>
      </w:r>
      <w:r w:rsidR="004E3C0D">
        <w:t xml:space="preserve">   (See Neb. Rev. Stat. § 70-1012(1))</w:t>
      </w:r>
    </w:p>
    <w:p w14:paraId="40A2185A" w14:textId="77777777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</w:p>
    <w:p w14:paraId="227D8DB9" w14:textId="560EA20C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YES:  NPRB approval is not required.</w:t>
      </w:r>
    </w:p>
    <w:p w14:paraId="6DA73712" w14:textId="77777777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</w:p>
    <w:p w14:paraId="563A25B5" w14:textId="6A8528FC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NO:  Proceed to 8.</w:t>
      </w:r>
    </w:p>
    <w:p w14:paraId="58CBD115" w14:textId="77777777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</w:p>
    <w:p w14:paraId="12BD703E" w14:textId="74CD7564" w:rsidR="00DB19D0" w:rsidRDefault="00DB19D0" w:rsidP="00DB19D0">
      <w:pPr>
        <w:tabs>
          <w:tab w:val="left" w:pos="720"/>
          <w:tab w:val="left" w:pos="1440"/>
          <w:tab w:val="left" w:pos="2160"/>
          <w:tab w:val="right" w:pos="9360"/>
        </w:tabs>
      </w:pPr>
      <w:r>
        <w:t>8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Does </w:t>
      </w:r>
      <w:r w:rsidR="004E69A1">
        <w:t xml:space="preserve">the </w:t>
      </w:r>
      <w:r>
        <w:t>application involve a transmission/distribution line located entirely within</w:t>
      </w:r>
    </w:p>
    <w:p w14:paraId="6FF72AF2" w14:textId="1282AC05" w:rsidR="00DB19D0" w:rsidRDefault="00DB19D0" w:rsidP="00DB19D0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</w:r>
      <w:r w:rsidR="004E69A1">
        <w:t xml:space="preserve">the applicant </w:t>
      </w:r>
      <w:r>
        <w:t>utility’s retail service area?</w:t>
      </w:r>
      <w:r w:rsidR="004E3C0D">
        <w:t xml:space="preserve">    (See Neb. Rev. Stat. § 70-1012(1)(a))</w:t>
      </w:r>
    </w:p>
    <w:p w14:paraId="3C2D2E7E" w14:textId="77777777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</w:p>
    <w:p w14:paraId="252BDECC" w14:textId="77777777" w:rsidR="00DB19D0" w:rsidRDefault="00DB19D0" w:rsidP="00DB19D0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YES:  NPRB approval is not required.</w:t>
      </w:r>
    </w:p>
    <w:p w14:paraId="1954F4C5" w14:textId="76B8A8AD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</w:p>
    <w:p w14:paraId="4D450612" w14:textId="10968CCF" w:rsidR="00DB19D0" w:rsidRP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  <w:r w:rsidRPr="00DB19D0">
        <w:tab/>
      </w:r>
      <w:r w:rsidRPr="00DB19D0">
        <w:tab/>
      </w:r>
      <w:r>
        <w:t>IF NO:   Proceed to 9.</w:t>
      </w:r>
    </w:p>
    <w:p w14:paraId="5914CDD0" w14:textId="77777777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</w:p>
    <w:p w14:paraId="33983A03" w14:textId="77777777" w:rsidR="004E69A1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>9</w:t>
      </w:r>
      <w:r w:rsidRPr="00407848">
        <w:t>.</w:t>
      </w:r>
      <w:r w:rsidRPr="00A01C99">
        <w:t xml:space="preserve"> </w:t>
      </w:r>
      <w:r>
        <w:t xml:space="preserve"> </w:t>
      </w:r>
      <w:r>
        <w:rPr>
          <w:u w:val="single"/>
        </w:rPr>
        <w:t>Yes / No</w:t>
      </w:r>
      <w:r>
        <w:t xml:space="preserve">   Does </w:t>
      </w:r>
      <w:r w:rsidR="004E69A1">
        <w:t xml:space="preserve">the </w:t>
      </w:r>
      <w:r>
        <w:t xml:space="preserve">application involve </w:t>
      </w:r>
      <w:r w:rsidR="00C35ACA">
        <w:t>a transmission/distribution line equal to or less than</w:t>
      </w:r>
    </w:p>
    <w:p w14:paraId="72D2AD80" w14:textId="0FB17F59" w:rsidR="00DB19D0" w:rsidRDefault="004E69A1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</w:r>
      <w:r w:rsidR="00C35ACA">
        <w:t xml:space="preserve">one-half mile in length located outside the </w:t>
      </w:r>
      <w:r>
        <w:t xml:space="preserve">applicant’s </w:t>
      </w:r>
      <w:r w:rsidR="00C35ACA">
        <w:t>retail service area?</w:t>
      </w:r>
    </w:p>
    <w:p w14:paraId="2B7F81A7" w14:textId="216ABF67" w:rsidR="004E3C0D" w:rsidRDefault="004E3C0D" w:rsidP="00D14BB1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  <w:r>
        <w:tab/>
      </w:r>
      <w:r>
        <w:tab/>
        <w:t>(See Neb. Rev. Stat. § 70-1012(1)(a))</w:t>
      </w:r>
    </w:p>
    <w:p w14:paraId="4D2E1164" w14:textId="77777777" w:rsidR="00DB19D0" w:rsidRDefault="00DB19D0" w:rsidP="00D14BB1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</w:p>
    <w:p w14:paraId="5AA44E04" w14:textId="77777777" w:rsidR="00C35ACA" w:rsidRDefault="00C35ACA" w:rsidP="00C35ACA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YES:  Formal NPRB approval is not required.  An application must be filed,</w:t>
      </w:r>
    </w:p>
    <w:p w14:paraId="57F3A901" w14:textId="77777777" w:rsidR="00C40308" w:rsidRDefault="00C35ACA" w:rsidP="00C40308">
      <w:pPr>
        <w:tabs>
          <w:tab w:val="left" w:pos="720"/>
          <w:tab w:val="left" w:pos="2430"/>
          <w:tab w:val="right" w:pos="9360"/>
        </w:tabs>
        <w:ind w:left="720"/>
      </w:pPr>
      <w:r>
        <w:tab/>
        <w:t xml:space="preserve">but the NPRB staff will administratively approve the filing if </w:t>
      </w:r>
      <w:r w:rsidR="00C40308">
        <w:t>the</w:t>
      </w:r>
    </w:p>
    <w:p w14:paraId="7F4954BE" w14:textId="4A97E1C5" w:rsidR="00C35ACA" w:rsidRDefault="00C40308" w:rsidP="00C40308">
      <w:pPr>
        <w:tabs>
          <w:tab w:val="left" w:pos="720"/>
          <w:tab w:val="left" w:pos="2430"/>
          <w:tab w:val="right" w:pos="9360"/>
        </w:tabs>
        <w:ind w:left="720"/>
      </w:pPr>
      <w:r>
        <w:tab/>
      </w:r>
      <w:r w:rsidR="00C35ACA">
        <w:t>necessary</w:t>
      </w:r>
      <w:r>
        <w:t xml:space="preserve"> </w:t>
      </w:r>
      <w:r w:rsidR="00C35ACA">
        <w:t>consents are received.</w:t>
      </w:r>
    </w:p>
    <w:p w14:paraId="603D9131" w14:textId="327DF346" w:rsidR="00C35ACA" w:rsidRPr="00DB19D0" w:rsidRDefault="00C35ACA" w:rsidP="00C35ACA">
      <w:pPr>
        <w:tabs>
          <w:tab w:val="left" w:pos="720"/>
          <w:tab w:val="left" w:pos="1440"/>
          <w:tab w:val="left" w:pos="2160"/>
          <w:tab w:val="right" w:pos="9360"/>
        </w:tabs>
      </w:pPr>
      <w:r w:rsidRPr="00DB19D0">
        <w:lastRenderedPageBreak/>
        <w:tab/>
      </w:r>
      <w:r w:rsidRPr="00DB19D0">
        <w:tab/>
      </w:r>
      <w:r>
        <w:t>IF NO:   Proceed to 10.</w:t>
      </w:r>
    </w:p>
    <w:p w14:paraId="7883883F" w14:textId="77777777" w:rsidR="00A30540" w:rsidRDefault="00A30540" w:rsidP="00D14BB1">
      <w:pPr>
        <w:tabs>
          <w:tab w:val="left" w:pos="720"/>
          <w:tab w:val="left" w:pos="1440"/>
          <w:tab w:val="left" w:pos="2160"/>
          <w:tab w:val="right" w:pos="9360"/>
        </w:tabs>
      </w:pPr>
    </w:p>
    <w:p w14:paraId="0CF53593" w14:textId="08A3370C" w:rsidR="008459E2" w:rsidRDefault="00C35ACA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>10</w:t>
      </w:r>
      <w:r w:rsidRPr="00407848">
        <w:t>.</w:t>
      </w:r>
      <w:r w:rsidRPr="00A01C99">
        <w:t xml:space="preserve"> </w:t>
      </w:r>
      <w:r>
        <w:t xml:space="preserve"> </w:t>
      </w:r>
      <w:r>
        <w:rPr>
          <w:u w:val="single"/>
        </w:rPr>
        <w:t>Yes / No</w:t>
      </w:r>
      <w:r>
        <w:t xml:space="preserve">  Does </w:t>
      </w:r>
      <w:r w:rsidR="00476396">
        <w:t xml:space="preserve">the </w:t>
      </w:r>
      <w:r>
        <w:t>application involve a generation facility</w:t>
      </w:r>
      <w:r w:rsidR="00476396">
        <w:t xml:space="preserve"> with </w:t>
      </w:r>
      <w:r w:rsidR="008459E2">
        <w:t xml:space="preserve">the </w:t>
      </w:r>
      <w:r w:rsidR="00476396">
        <w:t>following</w:t>
      </w:r>
    </w:p>
    <w:p w14:paraId="287ACD40" w14:textId="480C0A0F" w:rsidR="008459E2" w:rsidRPr="00407848" w:rsidRDefault="008459E2" w:rsidP="008459E2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  <w:r>
        <w:tab/>
      </w:r>
      <w:r>
        <w:tab/>
      </w:r>
      <w:r w:rsidR="00476396">
        <w:t>characteristics?</w:t>
      </w:r>
      <w:r w:rsidR="004E3C0D">
        <w:t xml:space="preserve">    (See Neb. Rev. Stat. § 70-1012(1)(b))</w:t>
      </w:r>
    </w:p>
    <w:p w14:paraId="042C9952" w14:textId="0A20CFD5" w:rsidR="00C35ACA" w:rsidRDefault="00C35ACA" w:rsidP="008459E2">
      <w:pPr>
        <w:tabs>
          <w:tab w:val="left" w:pos="720"/>
          <w:tab w:val="left" w:pos="1530"/>
          <w:tab w:val="left" w:pos="2160"/>
          <w:tab w:val="right" w:pos="9360"/>
        </w:tabs>
      </w:pPr>
    </w:p>
    <w:p w14:paraId="1CCBAEEF" w14:textId="66AAB654" w:rsidR="00476396" w:rsidRDefault="00C35ACA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 xml:space="preserve">a)  </w:t>
      </w:r>
      <w:r w:rsidR="00476396">
        <w:t xml:space="preserve"> Purpose is </w:t>
      </w:r>
      <w:r>
        <w:t>to replace an existing facility owned by a municipality or</w:t>
      </w:r>
    </w:p>
    <w:p w14:paraId="1201C338" w14:textId="2731C8E7" w:rsidR="00476396" w:rsidRDefault="00476396" w:rsidP="00476396">
      <w:pPr>
        <w:tabs>
          <w:tab w:val="left" w:pos="720"/>
          <w:tab w:val="left" w:pos="1800"/>
          <w:tab w:val="right" w:pos="9360"/>
        </w:tabs>
      </w:pPr>
      <w:r>
        <w:tab/>
      </w:r>
      <w:r>
        <w:tab/>
      </w:r>
      <w:r w:rsidR="00C35ACA">
        <w:t xml:space="preserve"> registered</w:t>
      </w:r>
      <w:r>
        <w:t xml:space="preserve"> </w:t>
      </w:r>
      <w:r w:rsidR="00C35ACA">
        <w:t>group of municipalities</w:t>
      </w:r>
    </w:p>
    <w:p w14:paraId="7492775E" w14:textId="77777777" w:rsidR="00476396" w:rsidRDefault="00476396" w:rsidP="00D14BB1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b)</w:t>
      </w:r>
      <w:r w:rsidR="00C35ACA">
        <w:t xml:space="preserve"> </w:t>
      </w:r>
      <w:r>
        <w:t xml:space="preserve">  C</w:t>
      </w:r>
      <w:r w:rsidR="00C35ACA">
        <w:t xml:space="preserve">apacity of the new facility does not </w:t>
      </w:r>
      <w:r>
        <w:t>exceed capacity of the facility being</w:t>
      </w:r>
    </w:p>
    <w:p w14:paraId="61617225" w14:textId="0FE95263" w:rsidR="00DB19D0" w:rsidRDefault="00476396" w:rsidP="00476396">
      <w:pPr>
        <w:tabs>
          <w:tab w:val="left" w:pos="720"/>
          <w:tab w:val="left" w:pos="1890"/>
          <w:tab w:val="right" w:pos="9360"/>
        </w:tabs>
        <w:rPr>
          <w:b/>
          <w:bCs/>
          <w:u w:val="single"/>
        </w:rPr>
      </w:pPr>
      <w:r>
        <w:tab/>
      </w:r>
      <w:r>
        <w:tab/>
        <w:t>replaced.</w:t>
      </w:r>
    </w:p>
    <w:p w14:paraId="21B88016" w14:textId="3E219519" w:rsidR="00DB19D0" w:rsidRDefault="00476396" w:rsidP="00476396">
      <w:pPr>
        <w:tabs>
          <w:tab w:val="left" w:pos="720"/>
          <w:tab w:val="left" w:pos="1440"/>
          <w:tab w:val="right" w:pos="9360"/>
        </w:tabs>
      </w:pPr>
      <w:r w:rsidRPr="00476396">
        <w:tab/>
      </w:r>
      <w:r w:rsidRPr="00476396">
        <w:tab/>
        <w:t>c)</w:t>
      </w:r>
      <w:r>
        <w:t xml:space="preserve">   Capacity of the new facility is not more than 25,000 kilowatts (25 MW)</w:t>
      </w:r>
    </w:p>
    <w:p w14:paraId="47610C9B" w14:textId="2961BF18" w:rsidR="00476396" w:rsidRDefault="00476396" w:rsidP="00476396">
      <w:pPr>
        <w:tabs>
          <w:tab w:val="left" w:pos="720"/>
          <w:tab w:val="left" w:pos="1440"/>
          <w:tab w:val="right" w:pos="9360"/>
        </w:tabs>
      </w:pPr>
      <w:r>
        <w:tab/>
      </w:r>
      <w:r>
        <w:tab/>
        <w:t>d)   Applicant will not use facility to supply wholesale electricity to customers</w:t>
      </w:r>
    </w:p>
    <w:p w14:paraId="3805D2D3" w14:textId="05E14DA1" w:rsidR="00476396" w:rsidRDefault="00476396" w:rsidP="00476396">
      <w:pPr>
        <w:tabs>
          <w:tab w:val="left" w:pos="720"/>
          <w:tab w:val="left" w:pos="1890"/>
          <w:tab w:val="right" w:pos="9360"/>
        </w:tabs>
      </w:pPr>
      <w:r>
        <w:tab/>
      </w:r>
      <w:r>
        <w:tab/>
        <w:t>outside the applicant’s retail service area or chartered territory</w:t>
      </w:r>
    </w:p>
    <w:p w14:paraId="38B94FBC" w14:textId="77777777" w:rsidR="00476396" w:rsidRDefault="00476396" w:rsidP="00D14BB1">
      <w:pPr>
        <w:tabs>
          <w:tab w:val="left" w:pos="720"/>
          <w:tab w:val="left" w:pos="1440"/>
          <w:tab w:val="left" w:pos="2160"/>
          <w:tab w:val="right" w:pos="9360"/>
        </w:tabs>
      </w:pPr>
    </w:p>
    <w:p w14:paraId="0213AAFB" w14:textId="1B76BE2D" w:rsidR="00476396" w:rsidRDefault="00476396" w:rsidP="00476396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YES</w:t>
      </w:r>
      <w:r w:rsidR="004E3C0D">
        <w:t xml:space="preserve">:  No </w:t>
      </w:r>
      <w:r>
        <w:t xml:space="preserve">NPRB approval </w:t>
      </w:r>
      <w:r w:rsidR="004E3C0D">
        <w:t xml:space="preserve">or notice </w:t>
      </w:r>
      <w:r>
        <w:t>is required.</w:t>
      </w:r>
    </w:p>
    <w:p w14:paraId="4793234B" w14:textId="77777777" w:rsidR="00476396" w:rsidRDefault="00476396" w:rsidP="00476396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</w:p>
    <w:p w14:paraId="72BDD25B" w14:textId="1BB1D3EF" w:rsidR="00476396" w:rsidRDefault="00476396" w:rsidP="00476396">
      <w:pPr>
        <w:tabs>
          <w:tab w:val="left" w:pos="720"/>
          <w:tab w:val="left" w:pos="1440"/>
          <w:tab w:val="left" w:pos="2160"/>
          <w:tab w:val="right" w:pos="9360"/>
        </w:tabs>
      </w:pPr>
      <w:r w:rsidRPr="00DB19D0">
        <w:tab/>
      </w:r>
      <w:r w:rsidRPr="00DB19D0">
        <w:tab/>
      </w:r>
      <w:r>
        <w:t>IF NO:   Proceed to 11.</w:t>
      </w:r>
    </w:p>
    <w:p w14:paraId="15D29212" w14:textId="77777777" w:rsidR="004E3C0D" w:rsidRDefault="004E3C0D" w:rsidP="00476396">
      <w:pPr>
        <w:tabs>
          <w:tab w:val="left" w:pos="720"/>
          <w:tab w:val="left" w:pos="1440"/>
          <w:tab w:val="left" w:pos="2160"/>
          <w:tab w:val="right" w:pos="9360"/>
        </w:tabs>
      </w:pPr>
    </w:p>
    <w:p w14:paraId="3EF67A7B" w14:textId="56ADFF5C" w:rsidR="004E3C0D" w:rsidRDefault="004E3C0D" w:rsidP="00476396">
      <w:pPr>
        <w:tabs>
          <w:tab w:val="left" w:pos="720"/>
          <w:tab w:val="left" w:pos="1440"/>
          <w:tab w:val="left" w:pos="2160"/>
          <w:tab w:val="right" w:pos="9360"/>
        </w:tabs>
      </w:pPr>
      <w:r>
        <w:t>11</w:t>
      </w:r>
      <w:r w:rsidRPr="00407848">
        <w:t>.</w:t>
      </w:r>
      <w:r w:rsidRPr="00A01C99">
        <w:t xml:space="preserve"> </w:t>
      </w:r>
      <w:r>
        <w:t xml:space="preserve"> </w:t>
      </w:r>
      <w:r>
        <w:rPr>
          <w:u w:val="single"/>
        </w:rPr>
        <w:t>Yes / No</w:t>
      </w:r>
      <w:r>
        <w:t xml:space="preserve">  Does the application involve a net metering qualified facility?</w:t>
      </w:r>
    </w:p>
    <w:p w14:paraId="2F06D0CB" w14:textId="77777777" w:rsidR="004E3C0D" w:rsidRDefault="004E3C0D" w:rsidP="00476396">
      <w:pPr>
        <w:tabs>
          <w:tab w:val="left" w:pos="720"/>
          <w:tab w:val="left" w:pos="1440"/>
          <w:tab w:val="left" w:pos="2160"/>
          <w:tab w:val="right" w:pos="9360"/>
        </w:tabs>
      </w:pPr>
    </w:p>
    <w:p w14:paraId="340F272A" w14:textId="5D74E281" w:rsidR="004E3C0D" w:rsidRDefault="004E3C0D" w:rsidP="004E3C0D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YES:  to (a) to (d):  NPRB formal approval is not required.</w:t>
      </w:r>
    </w:p>
    <w:p w14:paraId="445E42E9" w14:textId="77777777" w:rsidR="004E3C0D" w:rsidRDefault="004E3C0D" w:rsidP="004E3C0D">
      <w:pPr>
        <w:tabs>
          <w:tab w:val="left" w:pos="720"/>
          <w:tab w:val="left" w:pos="1440"/>
          <w:tab w:val="left" w:pos="2160"/>
          <w:tab w:val="right" w:pos="9360"/>
        </w:tabs>
        <w:rPr>
          <w:b/>
          <w:bCs/>
          <w:u w:val="single"/>
        </w:rPr>
      </w:pPr>
    </w:p>
    <w:p w14:paraId="6F39B783" w14:textId="54D099CB" w:rsidR="004E3C0D" w:rsidRDefault="004E3C0D" w:rsidP="004E3C0D">
      <w:pPr>
        <w:tabs>
          <w:tab w:val="left" w:pos="720"/>
          <w:tab w:val="left" w:pos="1440"/>
          <w:tab w:val="left" w:pos="2160"/>
          <w:tab w:val="right" w:pos="9360"/>
        </w:tabs>
      </w:pPr>
      <w:r w:rsidRPr="00DB19D0">
        <w:tab/>
      </w:r>
      <w:r w:rsidRPr="00DB19D0">
        <w:tab/>
      </w:r>
      <w:r>
        <w:t>IF NO:   Proceed to 12.</w:t>
      </w:r>
    </w:p>
    <w:p w14:paraId="5A75D494" w14:textId="77777777" w:rsidR="00D14BB1" w:rsidRDefault="00D14BB1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1F2987FB" w14:textId="5648ED9D" w:rsidR="00AB01FB" w:rsidRPr="00AB01FB" w:rsidRDefault="00AB01FB" w:rsidP="00AB01FB">
      <w:pPr>
        <w:tabs>
          <w:tab w:val="left" w:pos="720"/>
          <w:tab w:val="left" w:pos="1440"/>
          <w:tab w:val="left" w:pos="2160"/>
          <w:tab w:val="right" w:pos="9360"/>
        </w:tabs>
        <w:jc w:val="center"/>
        <w:rPr>
          <w:b/>
          <w:bCs/>
        </w:rPr>
      </w:pPr>
      <w:r w:rsidRPr="00AB01FB">
        <w:rPr>
          <w:b/>
          <w:bCs/>
          <w:u w:val="single"/>
        </w:rPr>
        <w:t>Neb. Rev. Stat. § 70-1012(2) to (4)</w:t>
      </w:r>
    </w:p>
    <w:p w14:paraId="4E98C84C" w14:textId="77777777" w:rsidR="00AB01FB" w:rsidRDefault="00AB01FB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3C5CF598" w14:textId="24F36862" w:rsidR="008459E2" w:rsidRDefault="00476396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1</w:t>
      </w:r>
      <w:r w:rsidR="004E3C0D">
        <w:t>2</w:t>
      </w:r>
      <w:r w:rsidR="00407848" w:rsidRPr="00407848">
        <w:t>.</w:t>
      </w:r>
      <w:r w:rsidR="00D14BB1">
        <w:t xml:space="preserve"> </w:t>
      </w:r>
      <w:r w:rsidR="00407848">
        <w:rPr>
          <w:u w:val="single"/>
        </w:rPr>
        <w:t xml:space="preserve"> </w:t>
      </w:r>
      <w:r w:rsidR="003C349F">
        <w:rPr>
          <w:u w:val="single"/>
        </w:rPr>
        <w:t>Yes / No</w:t>
      </w:r>
      <w:r w:rsidR="00D14BB1">
        <w:rPr>
          <w:u w:val="single"/>
        </w:rPr>
        <w:t>:</w:t>
      </w:r>
      <w:r w:rsidR="003C349F" w:rsidRPr="00D14BB1">
        <w:t xml:space="preserve">  </w:t>
      </w:r>
      <w:r w:rsidR="00D14BB1" w:rsidRPr="00D14BB1">
        <w:t xml:space="preserve">Is </w:t>
      </w:r>
      <w:r w:rsidR="00391F91">
        <w:t xml:space="preserve">proposed facility </w:t>
      </w:r>
      <w:r w:rsidR="00D14BB1" w:rsidRPr="00D14BB1">
        <w:t>located within a ten-mile radius of a military installation (as</w:t>
      </w:r>
    </w:p>
    <w:p w14:paraId="2F971A6C" w14:textId="5031CBC5" w:rsidR="00D14BB1" w:rsidRDefault="008459E2" w:rsidP="008459E2">
      <w:pPr>
        <w:tabs>
          <w:tab w:val="left" w:pos="720"/>
          <w:tab w:val="left" w:pos="1620"/>
          <w:tab w:val="left" w:pos="2160"/>
          <w:tab w:val="right" w:pos="9360"/>
        </w:tabs>
        <w:rPr>
          <w:u w:val="single"/>
        </w:rPr>
      </w:pPr>
      <w:r>
        <w:tab/>
      </w:r>
      <w:r>
        <w:tab/>
      </w:r>
      <w:r w:rsidR="00D14BB1" w:rsidRPr="00D14BB1">
        <w:t>defined in § 70-1001.01(9))?</w:t>
      </w:r>
    </w:p>
    <w:p w14:paraId="11C8079E" w14:textId="77777777" w:rsidR="00D14BB1" w:rsidRDefault="00D14BB1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u w:val="single"/>
        </w:rPr>
      </w:pPr>
    </w:p>
    <w:p w14:paraId="1331F94C" w14:textId="4F790996" w:rsidR="00E96D00" w:rsidRDefault="00D14BB1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Definition:  (a)  U.S. Air Force ballistic missile silo within area described in 31</w:t>
      </w:r>
      <w:r w:rsidR="00391F91">
        <w:t xml:space="preserve"> </w:t>
      </w:r>
      <w:r>
        <w:t>C.F.R.</w:t>
      </w:r>
    </w:p>
    <w:p w14:paraId="5F16CB20" w14:textId="25E0AB42" w:rsidR="00D14BB1" w:rsidRDefault="00E96D00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   </w:t>
      </w:r>
      <w:r w:rsidR="00D14BB1">
        <w:t xml:space="preserve"> 802.21(b)(3) (as of Jan. 1, 2025)</w:t>
      </w:r>
    </w:p>
    <w:p w14:paraId="087B7CD2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</w:p>
    <w:p w14:paraId="047030E0" w14:textId="77777777" w:rsidR="00D14BB1" w:rsidRDefault="00D14BB1" w:rsidP="00D14BB1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</w:r>
      <w:r>
        <w:rPr>
          <w:u w:val="single"/>
        </w:rPr>
        <w:t xml:space="preserve">Nebraska </w:t>
      </w:r>
      <w:r w:rsidRPr="00EA47A6">
        <w:rPr>
          <w:u w:val="single"/>
        </w:rPr>
        <w:t xml:space="preserve">Counties </w:t>
      </w:r>
      <w:r>
        <w:rPr>
          <w:u w:val="single"/>
        </w:rPr>
        <w:t>included</w:t>
      </w:r>
      <w:r>
        <w:t>:</w:t>
      </w:r>
    </w:p>
    <w:p w14:paraId="5F0FB7C5" w14:textId="77777777" w:rsidR="00D14BB1" w:rsidRDefault="00D14BB1" w:rsidP="00D14BB1">
      <w:pPr>
        <w:tabs>
          <w:tab w:val="left" w:pos="720"/>
          <w:tab w:val="left" w:pos="1440"/>
          <w:tab w:val="left" w:pos="3150"/>
          <w:tab w:val="right" w:pos="9360"/>
        </w:tabs>
      </w:pPr>
    </w:p>
    <w:p w14:paraId="7909FBD2" w14:textId="77777777" w:rsidR="00D14BB1" w:rsidRDefault="00D14BB1" w:rsidP="00D14BB1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Banner</w:t>
      </w:r>
    </w:p>
    <w:p w14:paraId="0F0E9FC7" w14:textId="77777777" w:rsidR="00D14BB1" w:rsidRDefault="00D14BB1" w:rsidP="00D14BB1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Cheyenne</w:t>
      </w:r>
    </w:p>
    <w:p w14:paraId="3F144BC4" w14:textId="77777777" w:rsidR="00D14BB1" w:rsidRDefault="00D14BB1" w:rsidP="00D14BB1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Kimball</w:t>
      </w:r>
    </w:p>
    <w:p w14:paraId="08AB7A12" w14:textId="77777777" w:rsidR="00D14BB1" w:rsidRDefault="00D14BB1" w:rsidP="00D14BB1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Scotts Bluff</w:t>
      </w:r>
    </w:p>
    <w:p w14:paraId="3576AC2D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  <w:ind w:left="720"/>
        <w:rPr>
          <w:sz w:val="24"/>
          <w:szCs w:val="24"/>
        </w:rPr>
      </w:pPr>
      <w:r>
        <w:tab/>
      </w:r>
      <w:r>
        <w:tab/>
      </w:r>
      <w:r>
        <w:tab/>
        <w:t xml:space="preserve">Deuel:  </w:t>
      </w:r>
      <w:r w:rsidRPr="0047065F">
        <w:rPr>
          <w:sz w:val="24"/>
          <w:szCs w:val="24"/>
        </w:rPr>
        <w:t>All lands located south of Township 15 North, and west of</w:t>
      </w:r>
    </w:p>
    <w:p w14:paraId="24B8178F" w14:textId="77777777" w:rsidR="00D14BB1" w:rsidRPr="0047065F" w:rsidRDefault="00D14BB1" w:rsidP="00D14BB1">
      <w:pPr>
        <w:tabs>
          <w:tab w:val="left" w:pos="720"/>
          <w:tab w:val="left" w:pos="1440"/>
          <w:tab w:val="left" w:pos="2160"/>
          <w:tab w:val="left" w:pos="3960"/>
          <w:tab w:val="right" w:pos="9360"/>
        </w:tabs>
        <w:ind w:left="720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065F">
        <w:rPr>
          <w:sz w:val="24"/>
          <w:szCs w:val="24"/>
        </w:rPr>
        <w:t xml:space="preserve">Range 43 West </w:t>
      </w:r>
      <w:r>
        <w:rPr>
          <w:sz w:val="24"/>
          <w:szCs w:val="24"/>
        </w:rPr>
        <w:t>(</w:t>
      </w:r>
      <w:r w:rsidRPr="0047065F">
        <w:rPr>
          <w:sz w:val="22"/>
          <w:szCs w:val="22"/>
        </w:rPr>
        <w:t>using the Bureau of Land Management’s</w:t>
      </w:r>
    </w:p>
    <w:p w14:paraId="456CA14A" w14:textId="77777777" w:rsidR="00D14BB1" w:rsidRPr="0047065F" w:rsidRDefault="00D14BB1" w:rsidP="00D14BB1">
      <w:pPr>
        <w:tabs>
          <w:tab w:val="left" w:pos="720"/>
          <w:tab w:val="left" w:pos="1440"/>
          <w:tab w:val="left" w:pos="2160"/>
          <w:tab w:val="left" w:pos="3960"/>
          <w:tab w:val="right" w:pos="9360"/>
        </w:tabs>
        <w:ind w:left="720"/>
        <w:rPr>
          <w:sz w:val="24"/>
          <w:szCs w:val="24"/>
        </w:rPr>
      </w:pPr>
      <w:r w:rsidRPr="0047065F">
        <w:rPr>
          <w:sz w:val="22"/>
          <w:szCs w:val="22"/>
        </w:rPr>
        <w:tab/>
      </w:r>
      <w:r w:rsidRPr="0047065F">
        <w:rPr>
          <w:sz w:val="22"/>
          <w:szCs w:val="22"/>
        </w:rPr>
        <w:tab/>
      </w:r>
      <w:r w:rsidRPr="0047065F">
        <w:rPr>
          <w:sz w:val="22"/>
          <w:szCs w:val="22"/>
        </w:rPr>
        <w:tab/>
        <w:t>Public Lands survey System</w:t>
      </w:r>
      <w:r w:rsidRPr="0047065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37473A3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  <w:ind w:left="720"/>
        <w:rPr>
          <w:sz w:val="24"/>
          <w:szCs w:val="24"/>
        </w:rPr>
      </w:pPr>
      <w:r>
        <w:tab/>
      </w:r>
      <w:r>
        <w:tab/>
      </w:r>
      <w:r>
        <w:tab/>
        <w:t xml:space="preserve">Garden:  </w:t>
      </w:r>
      <w:r w:rsidRPr="0047065F">
        <w:rPr>
          <w:sz w:val="24"/>
          <w:szCs w:val="24"/>
        </w:rPr>
        <w:t>All lands located south of Township 19 North, and west</w:t>
      </w:r>
      <w:r>
        <w:rPr>
          <w:sz w:val="24"/>
          <w:szCs w:val="24"/>
        </w:rPr>
        <w:t xml:space="preserve"> of</w:t>
      </w:r>
    </w:p>
    <w:p w14:paraId="558539A9" w14:textId="77777777" w:rsidR="00D14BB1" w:rsidRPr="0047065F" w:rsidRDefault="00D14BB1" w:rsidP="00D14BB1">
      <w:pPr>
        <w:tabs>
          <w:tab w:val="left" w:pos="720"/>
          <w:tab w:val="left" w:pos="1440"/>
          <w:tab w:val="left" w:pos="2160"/>
          <w:tab w:val="left" w:pos="4140"/>
          <w:tab w:val="right" w:pos="9360"/>
        </w:tabs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065F">
        <w:rPr>
          <w:sz w:val="24"/>
          <w:szCs w:val="24"/>
        </w:rPr>
        <w:t>Range 43 West.</w:t>
      </w:r>
    </w:p>
    <w:p w14:paraId="7301F590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>
        <w:tab/>
      </w:r>
      <w:r>
        <w:tab/>
      </w:r>
      <w:r>
        <w:tab/>
        <w:t xml:space="preserve">Morrill:  </w:t>
      </w:r>
      <w:r w:rsidRPr="0047065F">
        <w:rPr>
          <w:sz w:val="24"/>
          <w:szCs w:val="24"/>
        </w:rPr>
        <w:t>All lands except those located north of Township 21 North</w:t>
      </w:r>
      <w:r w:rsidRPr="003C349F">
        <w:rPr>
          <w:sz w:val="16"/>
          <w:szCs w:val="16"/>
        </w:rPr>
        <w:t xml:space="preserve"> </w:t>
      </w:r>
    </w:p>
    <w:p w14:paraId="2D36881B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  <w:ind w:left="720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  <w:t xml:space="preserve">Sioux:  </w:t>
      </w:r>
      <w:r w:rsidRPr="0047065F">
        <w:rPr>
          <w:sz w:val="24"/>
          <w:szCs w:val="24"/>
        </w:rPr>
        <w:t>All lands except those located north of Township 26 North and</w:t>
      </w:r>
    </w:p>
    <w:p w14:paraId="201031C7" w14:textId="77777777" w:rsidR="00D14BB1" w:rsidRPr="003C349F" w:rsidRDefault="00D14BB1" w:rsidP="00D14BB1">
      <w:pPr>
        <w:tabs>
          <w:tab w:val="left" w:pos="720"/>
          <w:tab w:val="left" w:pos="1440"/>
          <w:tab w:val="left" w:pos="2160"/>
          <w:tab w:val="left" w:pos="3960"/>
          <w:tab w:val="right" w:pos="9360"/>
        </w:tabs>
        <w:ind w:left="72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065F">
        <w:rPr>
          <w:sz w:val="24"/>
          <w:szCs w:val="24"/>
        </w:rPr>
        <w:t>east of Range 57 West</w:t>
      </w:r>
    </w:p>
    <w:p w14:paraId="28525B16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600"/>
          <w:tab w:val="right" w:pos="9360"/>
        </w:tabs>
      </w:pPr>
      <w:r>
        <w:tab/>
      </w:r>
    </w:p>
    <w:p w14:paraId="3015E46A" w14:textId="75A60766" w:rsidR="00D14BB1" w:rsidRDefault="00A30540" w:rsidP="00C87A38">
      <w:pPr>
        <w:tabs>
          <w:tab w:val="left" w:pos="720"/>
          <w:tab w:val="left" w:pos="1440"/>
          <w:tab w:val="left" w:pos="2160"/>
          <w:tab w:val="left" w:pos="2700"/>
          <w:tab w:val="right" w:pos="9360"/>
        </w:tabs>
      </w:pPr>
      <w:r>
        <w:tab/>
      </w:r>
      <w:r w:rsidR="00D14BB1">
        <w:tab/>
        <w:t>(b)  U.S. Air Force based described in 31 C.F.R. 802.227(c) (as of Jan.</w:t>
      </w:r>
      <w:r w:rsidR="00C87A38">
        <w:t xml:space="preserve"> </w:t>
      </w:r>
      <w:r w:rsidR="00C87A38">
        <w:tab/>
      </w:r>
      <w:r w:rsidR="00D14BB1">
        <w:t>1, 2025)</w:t>
      </w:r>
    </w:p>
    <w:p w14:paraId="52E887F4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DB4867D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>
        <w:tab/>
      </w:r>
      <w:r>
        <w:tab/>
      </w:r>
      <w:r>
        <w:tab/>
      </w:r>
      <w:r w:rsidRPr="0047065F">
        <w:rPr>
          <w:u w:val="single"/>
        </w:rPr>
        <w:t>Installations included</w:t>
      </w:r>
      <w:r>
        <w:t>:</w:t>
      </w:r>
    </w:p>
    <w:p w14:paraId="519843FF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</w:p>
    <w:p w14:paraId="59757EA1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>
        <w:tab/>
      </w:r>
      <w:r>
        <w:tab/>
      </w:r>
      <w:r>
        <w:tab/>
        <w:t>Offutt Air Force Base in Bellevue, NE  (i.e., OPPD &amp; NPPD)</w:t>
      </w:r>
    </w:p>
    <w:p w14:paraId="3D01E233" w14:textId="77777777" w:rsidR="00391F91" w:rsidRDefault="00391F91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629576D7" w14:textId="05CE8791" w:rsidR="00391F91" w:rsidRPr="003F64CE" w:rsidRDefault="003F64CE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3F64CE">
        <w:tab/>
      </w:r>
      <w:r w:rsidRPr="003F64CE">
        <w:tab/>
        <w:t>IF NO:  Go to 1</w:t>
      </w:r>
      <w:r w:rsidR="00833844">
        <w:t>6</w:t>
      </w:r>
      <w:r w:rsidR="00173B03">
        <w:t>.</w:t>
      </w:r>
    </w:p>
    <w:p w14:paraId="1A10B4E9" w14:textId="77777777" w:rsidR="00C87A38" w:rsidRDefault="00C87A38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3D7656E4" w14:textId="5653F083" w:rsidR="003F64CE" w:rsidRDefault="00476396" w:rsidP="00833844">
      <w:pPr>
        <w:tabs>
          <w:tab w:val="left" w:pos="1710"/>
          <w:tab w:val="right" w:pos="9360"/>
        </w:tabs>
      </w:pPr>
      <w:r>
        <w:t>1</w:t>
      </w:r>
      <w:r w:rsidR="004E3C0D">
        <w:t>3</w:t>
      </w:r>
      <w:r w:rsidR="003F64CE" w:rsidRPr="000E6D75">
        <w:t>.</w:t>
      </w:r>
      <w:r w:rsidR="003F64CE">
        <w:t xml:space="preserve"> </w:t>
      </w:r>
      <w:r w:rsidR="003F64CE">
        <w:rPr>
          <w:u w:val="single"/>
        </w:rPr>
        <w:t xml:space="preserve"> Yes /  No:</w:t>
      </w:r>
      <w:r w:rsidR="003F64CE" w:rsidRPr="00C844F2">
        <w:t xml:space="preserve">  Did</w:t>
      </w:r>
      <w:r w:rsidR="003F64CE">
        <w:t xml:space="preserve"> the owner provide written notice to the NPRB certifying that such facility</w:t>
      </w:r>
    </w:p>
    <w:p w14:paraId="43A9B570" w14:textId="07326AAF" w:rsidR="003F64CE" w:rsidRDefault="003F64CE" w:rsidP="00833844">
      <w:pPr>
        <w:tabs>
          <w:tab w:val="left" w:pos="720"/>
          <w:tab w:val="left" w:pos="1710"/>
          <w:tab w:val="left" w:pos="2880"/>
          <w:tab w:val="right" w:pos="9360"/>
        </w:tabs>
      </w:pPr>
      <w:r>
        <w:tab/>
      </w:r>
      <w:r>
        <w:tab/>
        <w:t>contains no electronic-related equipment or electronic-related components</w:t>
      </w:r>
    </w:p>
    <w:p w14:paraId="17921F3E" w14:textId="4C3D24A7" w:rsidR="003F64CE" w:rsidRDefault="003F64CE" w:rsidP="00833844">
      <w:pPr>
        <w:tabs>
          <w:tab w:val="left" w:pos="1710"/>
          <w:tab w:val="right" w:pos="9360"/>
        </w:tabs>
      </w:pPr>
      <w:r>
        <w:tab/>
        <w:t>manufactured by any foreign adversary?</w:t>
      </w:r>
    </w:p>
    <w:p w14:paraId="3B133AE3" w14:textId="77777777" w:rsidR="003F64CE" w:rsidRDefault="003F64CE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476AB630" w14:textId="697CBA72" w:rsidR="00173B03" w:rsidRDefault="003F64CE" w:rsidP="00173B0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 w:rsidR="00173B03">
        <w:t xml:space="preserve"> Definition:  Neb. Rev. Stat. § 70-1001.01(8) defines foreign adversary as “a</w:t>
      </w:r>
    </w:p>
    <w:p w14:paraId="63DC3364" w14:textId="77777777" w:rsidR="00173B03" w:rsidRDefault="00173B03" w:rsidP="00173B03">
      <w:pPr>
        <w:tabs>
          <w:tab w:val="left" w:pos="720"/>
          <w:tab w:val="left" w:pos="1440"/>
          <w:tab w:val="left" w:pos="1980"/>
          <w:tab w:val="left" w:pos="2790"/>
          <w:tab w:val="right" w:pos="9360"/>
        </w:tabs>
      </w:pPr>
      <w:r>
        <w:tab/>
      </w:r>
      <w:r>
        <w:tab/>
      </w:r>
      <w:r>
        <w:tab/>
      </w:r>
      <w:r>
        <w:tab/>
        <w:t>foreign government or foreign nongovernment person determined</w:t>
      </w:r>
    </w:p>
    <w:p w14:paraId="11AC6902" w14:textId="77777777" w:rsidR="00173B03" w:rsidRDefault="00173B03" w:rsidP="00173B03">
      <w:pPr>
        <w:tabs>
          <w:tab w:val="left" w:pos="720"/>
          <w:tab w:val="left" w:pos="1440"/>
          <w:tab w:val="left" w:pos="1980"/>
          <w:tab w:val="left" w:pos="2790"/>
          <w:tab w:val="right" w:pos="9360"/>
        </w:tabs>
      </w:pPr>
      <w:r>
        <w:tab/>
      </w:r>
      <w:r>
        <w:tab/>
      </w:r>
      <w:r>
        <w:tab/>
      </w:r>
      <w:r>
        <w:tab/>
        <w:t xml:space="preserve">to be a foreign adversary pursuant to 15 C.F.R. 791.4 as of </w:t>
      </w:r>
    </w:p>
    <w:p w14:paraId="1E4537DD" w14:textId="77777777" w:rsidR="00173B03" w:rsidRDefault="00173B03" w:rsidP="00173B03">
      <w:pPr>
        <w:tabs>
          <w:tab w:val="left" w:pos="720"/>
          <w:tab w:val="left" w:pos="1440"/>
          <w:tab w:val="left" w:pos="1980"/>
          <w:tab w:val="left" w:pos="2790"/>
          <w:tab w:val="right" w:pos="9360"/>
        </w:tabs>
      </w:pPr>
      <w:r>
        <w:tab/>
      </w:r>
      <w:r>
        <w:tab/>
      </w:r>
      <w:r>
        <w:tab/>
      </w:r>
      <w:r>
        <w:tab/>
        <w:t xml:space="preserve">February 7, 2025.” </w:t>
      </w:r>
    </w:p>
    <w:p w14:paraId="607CCD5C" w14:textId="77777777" w:rsidR="00173B03" w:rsidRDefault="00173B03" w:rsidP="00173B0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2EDF257A" w14:textId="77777777" w:rsidR="00173B03" w:rsidRPr="00A216B7" w:rsidRDefault="00173B03" w:rsidP="00173B03">
      <w:pPr>
        <w:tabs>
          <w:tab w:val="left" w:pos="720"/>
          <w:tab w:val="left" w:pos="1440"/>
          <w:tab w:val="left" w:pos="2160"/>
          <w:tab w:val="left" w:pos="2790"/>
          <w:tab w:val="right" w:pos="9360"/>
        </w:tabs>
      </w:pPr>
      <w:r w:rsidRPr="00A216B7">
        <w:tab/>
      </w:r>
      <w:r w:rsidRPr="00A216B7">
        <w:tab/>
      </w:r>
      <w:r w:rsidRPr="00A216B7">
        <w:tab/>
      </w:r>
      <w:r w:rsidRPr="00A216B7">
        <w:tab/>
      </w:r>
      <w:r w:rsidRPr="00A216B7">
        <w:rPr>
          <w:u w:val="single"/>
        </w:rPr>
        <w:t xml:space="preserve">Foreign adversaries </w:t>
      </w:r>
      <w:r>
        <w:rPr>
          <w:u w:val="single"/>
        </w:rPr>
        <w:t>list</w:t>
      </w:r>
      <w:r w:rsidRPr="00A216B7">
        <w:t>:</w:t>
      </w:r>
    </w:p>
    <w:p w14:paraId="41AD981B" w14:textId="77777777" w:rsidR="00173B03" w:rsidRDefault="00173B03" w:rsidP="00173B03">
      <w:pPr>
        <w:tabs>
          <w:tab w:val="left" w:pos="720"/>
          <w:tab w:val="left" w:pos="1440"/>
          <w:tab w:val="left" w:pos="2160"/>
          <w:tab w:val="left" w:pos="3240"/>
          <w:tab w:val="right" w:pos="9360"/>
        </w:tabs>
      </w:pPr>
    </w:p>
    <w:p w14:paraId="3BB11508" w14:textId="77777777" w:rsidR="00173B03" w:rsidRPr="00A216B7" w:rsidRDefault="00173B03" w:rsidP="00173B0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People’s Republic of China, including the Hong Kong Special Administrative Region &amp; Macau Special Administrative Region (China)</w:t>
      </w:r>
    </w:p>
    <w:p w14:paraId="1380A9DA" w14:textId="77777777" w:rsidR="00173B03" w:rsidRPr="00A216B7" w:rsidRDefault="00173B03" w:rsidP="00173B0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Republic of Cuba</w:t>
      </w:r>
    </w:p>
    <w:p w14:paraId="4A00D0C9" w14:textId="77777777" w:rsidR="00173B03" w:rsidRPr="00A216B7" w:rsidRDefault="00173B03" w:rsidP="00173B0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Islamic Republic of Iran</w:t>
      </w:r>
    </w:p>
    <w:p w14:paraId="1C567887" w14:textId="77777777" w:rsidR="00173B03" w:rsidRPr="00A216B7" w:rsidRDefault="00173B03" w:rsidP="00173B0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Democratic People’s Republic of Korea (North Korea)</w:t>
      </w:r>
    </w:p>
    <w:p w14:paraId="3C5A8DCA" w14:textId="77777777" w:rsidR="00173B03" w:rsidRPr="00A216B7" w:rsidRDefault="00173B03" w:rsidP="00173B0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Russian Federation (Russia)</w:t>
      </w:r>
    </w:p>
    <w:p w14:paraId="78FE4171" w14:textId="77777777" w:rsidR="00173B03" w:rsidRPr="00A216B7" w:rsidRDefault="00173B03" w:rsidP="00173B03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Venezuelan politician Nicolas Maduro (Maduro Regime)</w:t>
      </w:r>
    </w:p>
    <w:p w14:paraId="063F59F5" w14:textId="77777777" w:rsidR="00173B03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F989DCF" w14:textId="31847D80" w:rsidR="00173B03" w:rsidRPr="00A216B7" w:rsidRDefault="00173B03" w:rsidP="00173B0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IF NO:  </w:t>
      </w:r>
      <w:r w:rsidR="005F7D49">
        <w:t>Proceed</w:t>
      </w:r>
      <w:r>
        <w:t xml:space="preserve"> to </w:t>
      </w:r>
      <w:r w:rsidR="00833844">
        <w:t>1</w:t>
      </w:r>
      <w:r w:rsidR="004E3C0D">
        <w:t>4</w:t>
      </w:r>
      <w:r>
        <w:t>.</w:t>
      </w:r>
    </w:p>
    <w:p w14:paraId="06BCF1A7" w14:textId="77777777" w:rsidR="00173B03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784D412D" w14:textId="0D8920AC" w:rsidR="00173B03" w:rsidRDefault="00833844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1</w:t>
      </w:r>
      <w:r w:rsidR="004E3C0D">
        <w:t>4</w:t>
      </w:r>
      <w:r w:rsidR="00173B03" w:rsidRPr="000E6D75">
        <w:t>.</w:t>
      </w:r>
      <w:r w:rsidR="00173B03">
        <w:t xml:space="preserve">  </w:t>
      </w:r>
      <w:r w:rsidR="00173B03">
        <w:rPr>
          <w:u w:val="single"/>
        </w:rPr>
        <w:t xml:space="preserve"> Yes /  No:</w:t>
      </w:r>
      <w:r w:rsidR="00173B03" w:rsidRPr="00C844F2">
        <w:t xml:space="preserve">  </w:t>
      </w:r>
      <w:r w:rsidR="00173B03">
        <w:t>Is the owner supplying, producing or distributing electricity within Nebraska for</w:t>
      </w:r>
    </w:p>
    <w:p w14:paraId="35164D3B" w14:textId="42728C5F" w:rsidR="00173B03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  sale at retail</w:t>
      </w:r>
      <w:r w:rsidR="00BD1ED6">
        <w:t xml:space="preserve"> (i.e., it is a public power </w:t>
      </w:r>
      <w:r w:rsidR="00C87A38">
        <w:t xml:space="preserve">retail </w:t>
      </w:r>
      <w:r w:rsidR="00BD1ED6">
        <w:t>utility)</w:t>
      </w:r>
      <w:r>
        <w:t>?</w:t>
      </w:r>
    </w:p>
    <w:p w14:paraId="2EC0D925" w14:textId="77777777" w:rsidR="00173B03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9A07D81" w14:textId="25EE297A" w:rsidR="00BD1ED6" w:rsidRDefault="00BD1ED6" w:rsidP="00BD1ED6">
      <w:pPr>
        <w:tabs>
          <w:tab w:val="left" w:pos="720"/>
          <w:tab w:val="left" w:pos="1440"/>
          <w:tab w:val="left" w:pos="2520"/>
          <w:tab w:val="right" w:pos="9360"/>
        </w:tabs>
      </w:pPr>
      <w:r>
        <w:tab/>
      </w:r>
      <w:r>
        <w:tab/>
        <w:t>IF YES:  Did the owner certify in writing to the NPRB that the utility is in</w:t>
      </w:r>
    </w:p>
    <w:p w14:paraId="6E39D1E1" w14:textId="77777777" w:rsidR="00BD1ED6" w:rsidRDefault="00BD1ED6" w:rsidP="00BD1ED6">
      <w:pPr>
        <w:tabs>
          <w:tab w:val="left" w:pos="720"/>
          <w:tab w:val="left" w:pos="1440"/>
          <w:tab w:val="left" w:pos="2430"/>
          <w:tab w:val="right" w:pos="9360"/>
        </w:tabs>
      </w:pPr>
      <w:r>
        <w:tab/>
      </w:r>
      <w:r>
        <w:tab/>
      </w:r>
      <w:r>
        <w:tab/>
        <w:t xml:space="preserve">compliance with the critical infrastructure protection </w:t>
      </w:r>
      <w:r>
        <w:tab/>
        <w:t>requirements</w:t>
      </w:r>
    </w:p>
    <w:p w14:paraId="2BEEC897" w14:textId="2B9B43D2" w:rsidR="00BD1ED6" w:rsidRDefault="00BD1ED6" w:rsidP="00BD1ED6">
      <w:pPr>
        <w:tabs>
          <w:tab w:val="left" w:pos="720"/>
          <w:tab w:val="left" w:pos="1440"/>
          <w:tab w:val="left" w:pos="2430"/>
          <w:tab w:val="right" w:pos="9360"/>
        </w:tabs>
      </w:pPr>
      <w:r>
        <w:tab/>
      </w:r>
      <w:r>
        <w:tab/>
      </w:r>
      <w:r>
        <w:tab/>
        <w:t>issued by the North American Electric Reliability Corporation?</w:t>
      </w:r>
    </w:p>
    <w:p w14:paraId="45493C06" w14:textId="77777777" w:rsidR="00C76819" w:rsidRDefault="00C76819" w:rsidP="00BD1ED6">
      <w:pPr>
        <w:tabs>
          <w:tab w:val="left" w:pos="720"/>
          <w:tab w:val="left" w:pos="1440"/>
          <w:tab w:val="left" w:pos="2430"/>
          <w:tab w:val="right" w:pos="9360"/>
        </w:tabs>
      </w:pPr>
    </w:p>
    <w:p w14:paraId="271D9CF9" w14:textId="77777777" w:rsidR="00C76819" w:rsidRDefault="00C76819" w:rsidP="00BD1ED6">
      <w:pPr>
        <w:tabs>
          <w:tab w:val="left" w:pos="720"/>
          <w:tab w:val="left" w:pos="1440"/>
          <w:tab w:val="left" w:pos="2430"/>
          <w:tab w:val="right" w:pos="9360"/>
        </w:tabs>
      </w:pPr>
      <w:r>
        <w:tab/>
      </w:r>
      <w:r>
        <w:tab/>
      </w:r>
      <w:r>
        <w:tab/>
        <w:t>Utilities that have submitted written certification of compliance with</w:t>
      </w:r>
    </w:p>
    <w:p w14:paraId="15862E52" w14:textId="4933EC1C" w:rsidR="00C76819" w:rsidRDefault="00C76819" w:rsidP="00BD1ED6">
      <w:pPr>
        <w:tabs>
          <w:tab w:val="left" w:pos="720"/>
          <w:tab w:val="left" w:pos="1440"/>
          <w:tab w:val="left" w:pos="2430"/>
          <w:tab w:val="right" w:pos="9360"/>
        </w:tabs>
      </w:pPr>
      <w:r>
        <w:tab/>
      </w:r>
      <w:r>
        <w:tab/>
      </w:r>
      <w:r>
        <w:tab/>
        <w:t>NERC CIP standards (</w:t>
      </w:r>
      <w:r w:rsidR="00D910A8">
        <w:t xml:space="preserve">current </w:t>
      </w:r>
      <w:r>
        <w:t>as of July 1, 2026):</w:t>
      </w:r>
    </w:p>
    <w:p w14:paraId="2BFB1D0F" w14:textId="71A15A6B" w:rsidR="00BD1ED6" w:rsidRDefault="00BD1ED6" w:rsidP="00C76819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5094B259" w14:textId="77777777" w:rsidR="00A30540" w:rsidRDefault="00A30540" w:rsidP="00C76819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4FC9BBCC" w14:textId="1A44934C" w:rsidR="00C76819" w:rsidRDefault="00C76819" w:rsidP="00C76819">
      <w:pPr>
        <w:tabs>
          <w:tab w:val="left" w:pos="2430"/>
          <w:tab w:val="left" w:pos="2880"/>
          <w:tab w:val="left" w:pos="5850"/>
          <w:tab w:val="right" w:pos="9360"/>
        </w:tabs>
      </w:pPr>
      <w:r>
        <w:lastRenderedPageBreak/>
        <w:tab/>
      </w:r>
      <w:r>
        <w:tab/>
        <w:t>Village of Ansley</w:t>
      </w:r>
      <w:r>
        <w:tab/>
      </w:r>
      <w:r w:rsidR="009A64A5">
        <w:t>Northwest RPPD</w:t>
      </w:r>
    </w:p>
    <w:p w14:paraId="023A3917" w14:textId="69909179" w:rsidR="00C76819" w:rsidRDefault="00C76819" w:rsidP="00C76819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Butler PPD</w:t>
      </w:r>
      <w:r>
        <w:tab/>
      </w:r>
      <w:r w:rsidR="009A64A5">
        <w:t>OPPD</w:t>
      </w:r>
      <w:r>
        <w:tab/>
      </w:r>
    </w:p>
    <w:p w14:paraId="603E2B96" w14:textId="3962BB6C" w:rsidR="00C76819" w:rsidRDefault="00C76819" w:rsidP="00C76819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Cedar-Knox PPD</w:t>
      </w:r>
      <w:r>
        <w:tab/>
      </w:r>
      <w:r w:rsidR="009A64A5">
        <w:t>Panhandle REA</w:t>
      </w:r>
    </w:p>
    <w:p w14:paraId="132806E2" w14:textId="4F33AF21" w:rsidR="00D433BC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Cuming County PPD</w:t>
      </w:r>
      <w:r w:rsidR="00D433BC">
        <w:tab/>
      </w:r>
      <w:r w:rsidR="009A64A5">
        <w:t>Perrenial PPD</w:t>
      </w:r>
    </w:p>
    <w:p w14:paraId="773205CC" w14:textId="1438FF3A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Custer PPD</w:t>
      </w:r>
      <w:r w:rsidR="00D433BC">
        <w:tab/>
      </w:r>
      <w:r w:rsidR="009A64A5">
        <w:t>City of Pierce</w:t>
      </w:r>
    </w:p>
    <w:p w14:paraId="291F0A14" w14:textId="0385E29E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Elkhorn RPPD</w:t>
      </w:r>
      <w:r w:rsidR="00D433BC">
        <w:tab/>
      </w:r>
      <w:r w:rsidR="009A64A5">
        <w:t>Polk Co. RPPD</w:t>
      </w:r>
    </w:p>
    <w:p w14:paraId="64AF52E8" w14:textId="0A3929AD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Highline Electric Assoc.</w:t>
      </w:r>
      <w:r w:rsidR="00D433BC">
        <w:tab/>
      </w:r>
      <w:r w:rsidR="009A64A5">
        <w:t>Village of Reynolds</w:t>
      </w:r>
    </w:p>
    <w:p w14:paraId="69FED53E" w14:textId="08824903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Howard-Greeley RPPD</w:t>
      </w:r>
      <w:r w:rsidR="00D433BC">
        <w:tab/>
      </w:r>
      <w:r w:rsidR="009A64A5">
        <w:t>Roosevelt PPD</w:t>
      </w:r>
      <w:r>
        <w:tab/>
      </w:r>
      <w:r>
        <w:tab/>
      </w:r>
      <w:r w:rsidR="00D433BC">
        <w:tab/>
      </w:r>
      <w:r>
        <w:tab/>
        <w:t>K.B.R. RPPD</w:t>
      </w:r>
      <w:r w:rsidR="00D433BC">
        <w:tab/>
      </w:r>
      <w:r w:rsidR="009A64A5">
        <w:t>South Central PPD</w:t>
      </w:r>
    </w:p>
    <w:p w14:paraId="51F3F90E" w14:textId="1B2ECD48" w:rsidR="00D433BC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LaCreek Electric Assoc.</w:t>
      </w:r>
      <w:r w:rsidR="00D433BC">
        <w:tab/>
        <w:t>South</w:t>
      </w:r>
      <w:r w:rsidR="009A64A5">
        <w:t xml:space="preserve">ern </w:t>
      </w:r>
      <w:r w:rsidR="00D433BC">
        <w:t>PPD</w:t>
      </w:r>
    </w:p>
    <w:p w14:paraId="1FFC309A" w14:textId="6A0D1626" w:rsidR="00C76819" w:rsidRDefault="00D433BC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 w:rsidR="00C76819">
        <w:tab/>
        <w:t>Loup River PPD</w:t>
      </w:r>
      <w:r>
        <w:tab/>
        <w:t>South</w:t>
      </w:r>
      <w:r w:rsidR="009A64A5">
        <w:t>west</w:t>
      </w:r>
      <w:r>
        <w:t xml:space="preserve"> PPD</w:t>
      </w:r>
    </w:p>
    <w:p w14:paraId="66D96C43" w14:textId="5FC60D5A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McCook PPD</w:t>
      </w:r>
      <w:r w:rsidR="00D433BC">
        <w:tab/>
        <w:t>S</w:t>
      </w:r>
      <w:r w:rsidR="009A64A5">
        <w:t xml:space="preserve">tanton Co. </w:t>
      </w:r>
      <w:r w:rsidR="00D433BC">
        <w:t>PPD</w:t>
      </w:r>
    </w:p>
    <w:p w14:paraId="5A652073" w14:textId="109A34CB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Midwest EMC</w:t>
      </w:r>
      <w:r w:rsidR="00D433BC">
        <w:tab/>
      </w:r>
      <w:r w:rsidR="009A64A5">
        <w:t>Village of Stuart</w:t>
      </w:r>
    </w:p>
    <w:p w14:paraId="47384FDB" w14:textId="0C0222E1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City of Nebraska City</w:t>
      </w:r>
      <w:r w:rsidR="00D433BC">
        <w:tab/>
      </w:r>
      <w:r w:rsidR="009A64A5">
        <w:t>Twin Valleys PPD</w:t>
      </w:r>
    </w:p>
    <w:p w14:paraId="1C1EA262" w14:textId="51D5CB41" w:rsidR="00C76819" w:rsidRDefault="00C76819" w:rsidP="00D433BC">
      <w:pPr>
        <w:tabs>
          <w:tab w:val="left" w:pos="2430"/>
          <w:tab w:val="left" w:pos="2880"/>
          <w:tab w:val="left" w:pos="5850"/>
          <w:tab w:val="right" w:pos="9360"/>
        </w:tabs>
      </w:pPr>
      <w:r>
        <w:tab/>
      </w:r>
      <w:r>
        <w:tab/>
        <w:t>Niobrara Valley EMC</w:t>
      </w:r>
      <w:r w:rsidR="00D433BC">
        <w:tab/>
      </w:r>
      <w:r w:rsidR="007C5487">
        <w:t>Village of Weston</w:t>
      </w:r>
    </w:p>
    <w:p w14:paraId="3068FF7A" w14:textId="250D1CD9" w:rsidR="00C76819" w:rsidRDefault="00C76819" w:rsidP="007C5487">
      <w:pPr>
        <w:tabs>
          <w:tab w:val="left" w:pos="2880"/>
          <w:tab w:val="left" w:pos="5850"/>
          <w:tab w:val="right" w:pos="9360"/>
        </w:tabs>
      </w:pPr>
      <w:r>
        <w:tab/>
        <w:t>Norris PPD</w:t>
      </w:r>
      <w:r>
        <w:tab/>
      </w:r>
      <w:r w:rsidR="009A64A5">
        <w:t>W</w:t>
      </w:r>
      <w:r w:rsidR="007C5487">
        <w:t>h</w:t>
      </w:r>
      <w:r w:rsidR="009A64A5">
        <w:t>e</w:t>
      </w:r>
      <w:r w:rsidR="007C5487">
        <w:t>atbelt PPD</w:t>
      </w:r>
      <w:r>
        <w:tab/>
      </w:r>
      <w:r>
        <w:tab/>
      </w:r>
      <w:r>
        <w:tab/>
      </w:r>
      <w:r w:rsidR="00D433BC">
        <w:t>North Central PPD</w:t>
      </w:r>
      <w:r w:rsidR="009A64A5">
        <w:tab/>
        <w:t>W</w:t>
      </w:r>
      <w:r w:rsidR="007C5487">
        <w:t>yrulec Company</w:t>
      </w:r>
      <w:r w:rsidR="009A64A5">
        <w:tab/>
      </w:r>
    </w:p>
    <w:p w14:paraId="596FA69A" w14:textId="77777777" w:rsidR="00C76819" w:rsidRDefault="00C76819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0681B65" w14:textId="77777777" w:rsidR="009578F8" w:rsidRDefault="009578F8" w:rsidP="009578F8">
      <w:pPr>
        <w:tabs>
          <w:tab w:val="left" w:pos="1440"/>
          <w:tab w:val="left" w:pos="2520"/>
          <w:tab w:val="left" w:pos="3510"/>
          <w:tab w:val="right" w:pos="9360"/>
        </w:tabs>
      </w:pPr>
      <w:r>
        <w:tab/>
        <w:t xml:space="preserve">IF YES:  Did the owner acknowledge its duty to submit a written </w:t>
      </w:r>
      <w:r>
        <w:tab/>
        <w:t>notice to the</w:t>
      </w:r>
    </w:p>
    <w:p w14:paraId="16F459A8" w14:textId="0C55DF11" w:rsidR="009578F8" w:rsidRDefault="009578F8" w:rsidP="009578F8">
      <w:pPr>
        <w:tabs>
          <w:tab w:val="left" w:pos="1440"/>
          <w:tab w:val="left" w:pos="2430"/>
          <w:tab w:val="left" w:pos="3510"/>
          <w:tab w:val="right" w:pos="9360"/>
        </w:tabs>
      </w:pPr>
      <w:r>
        <w:tab/>
      </w:r>
      <w:r>
        <w:tab/>
        <w:t xml:space="preserve">NPRB if the utility is at any time no longer in </w:t>
      </w:r>
      <w:r>
        <w:tab/>
        <w:t>compliance with the</w:t>
      </w:r>
    </w:p>
    <w:p w14:paraId="61E73947" w14:textId="2FAE7E0F" w:rsidR="009578F8" w:rsidRDefault="009578F8" w:rsidP="009578F8">
      <w:pPr>
        <w:tabs>
          <w:tab w:val="left" w:pos="1440"/>
          <w:tab w:val="left" w:pos="2430"/>
          <w:tab w:val="left" w:pos="3510"/>
          <w:tab w:val="right" w:pos="9360"/>
        </w:tabs>
      </w:pPr>
      <w:r>
        <w:tab/>
      </w:r>
      <w:r>
        <w:tab/>
        <w:t>NERC CIP requirements?</w:t>
      </w:r>
    </w:p>
    <w:p w14:paraId="189A734C" w14:textId="77777777" w:rsidR="009578F8" w:rsidRDefault="009578F8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0ACB2B7" w14:textId="4A15AE54" w:rsidR="00BD1ED6" w:rsidRDefault="00BD1ED6" w:rsidP="00BD1ED6">
      <w:pPr>
        <w:tabs>
          <w:tab w:val="left" w:pos="720"/>
          <w:tab w:val="left" w:pos="1440"/>
          <w:tab w:val="left" w:pos="2430"/>
          <w:tab w:val="right" w:pos="9360"/>
        </w:tabs>
      </w:pPr>
      <w:r>
        <w:tab/>
      </w:r>
      <w:r>
        <w:tab/>
      </w:r>
      <w:r>
        <w:tab/>
        <w:t>IF YES</w:t>
      </w:r>
      <w:r w:rsidR="009578F8">
        <w:t xml:space="preserve"> to both above</w:t>
      </w:r>
      <w:r>
        <w:t>:  Go to 1</w:t>
      </w:r>
      <w:r w:rsidR="004E3C0D">
        <w:t>7</w:t>
      </w:r>
      <w:r>
        <w:t>.</w:t>
      </w:r>
    </w:p>
    <w:p w14:paraId="7A380BA0" w14:textId="77777777" w:rsidR="00BD1ED6" w:rsidRDefault="00BD1ED6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286F2D50" w14:textId="16916D53" w:rsidR="00173B03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IF NO: </w:t>
      </w:r>
      <w:r w:rsidR="00BD1ED6">
        <w:t xml:space="preserve"> Owner must provide written notice described in </w:t>
      </w:r>
      <w:r w:rsidR="00833844">
        <w:t>1</w:t>
      </w:r>
      <w:r w:rsidR="004E3C0D">
        <w:t>3</w:t>
      </w:r>
      <w:r w:rsidR="009578F8">
        <w:t xml:space="preserve"> and 1</w:t>
      </w:r>
      <w:r w:rsidR="004E3C0D">
        <w:t>5</w:t>
      </w:r>
      <w:r>
        <w:t>.</w:t>
      </w:r>
    </w:p>
    <w:p w14:paraId="73F0FDAC" w14:textId="77777777" w:rsidR="008459E2" w:rsidRDefault="008459E2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4AFA5FA3" w14:textId="6D3D6F16" w:rsidR="00D14BB1" w:rsidRPr="00A216B7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b/>
          <w:bCs/>
        </w:rPr>
      </w:pPr>
      <w:r>
        <w:t>1</w:t>
      </w:r>
      <w:r w:rsidR="004E3C0D">
        <w:t>5</w:t>
      </w:r>
      <w:r w:rsidR="00D14BB1" w:rsidRPr="000E6D75">
        <w:t>.</w:t>
      </w:r>
      <w:r w:rsidR="00D14BB1">
        <w:t xml:space="preserve"> </w:t>
      </w:r>
      <w:r w:rsidR="00D14BB1">
        <w:rPr>
          <w:u w:val="single"/>
        </w:rPr>
        <w:t xml:space="preserve"> Yes /  No:</w:t>
      </w:r>
      <w:r w:rsidR="00D14BB1" w:rsidRPr="00C844F2">
        <w:t xml:space="preserve">  Did </w:t>
      </w:r>
      <w:r w:rsidR="00D14BB1">
        <w:t xml:space="preserve">the </w:t>
      </w:r>
      <w:r w:rsidR="00D14BB1" w:rsidRPr="00C844F2">
        <w:t xml:space="preserve">owner consult with its vendors and provide the NPRB with a </w:t>
      </w:r>
      <w:r w:rsidR="00D14BB1" w:rsidRPr="00A216B7">
        <w:rPr>
          <w:b/>
          <w:bCs/>
        </w:rPr>
        <w:t>one</w:t>
      </w:r>
    </w:p>
    <w:p w14:paraId="0233D466" w14:textId="28BB9406" w:rsidR="00D14BB1" w:rsidRDefault="00D14BB1" w:rsidP="00D14BB1">
      <w:pPr>
        <w:tabs>
          <w:tab w:val="left" w:pos="720"/>
          <w:tab w:val="left" w:pos="1620"/>
          <w:tab w:val="left" w:pos="1980"/>
          <w:tab w:val="left" w:pos="2880"/>
          <w:tab w:val="right" w:pos="9360"/>
        </w:tabs>
      </w:pPr>
      <w:r>
        <w:tab/>
      </w:r>
      <w:r>
        <w:tab/>
      </w:r>
      <w:r w:rsidRPr="00A216B7">
        <w:rPr>
          <w:b/>
          <w:bCs/>
        </w:rPr>
        <w:t>-time</w:t>
      </w:r>
      <w:r>
        <w:t xml:space="preserve"> </w:t>
      </w:r>
      <w:r w:rsidRPr="00C844F2">
        <w:t>written</w:t>
      </w:r>
      <w:r>
        <w:t xml:space="preserve"> </w:t>
      </w:r>
      <w:r w:rsidRPr="00C844F2">
        <w:t xml:space="preserve">notice </w:t>
      </w:r>
      <w:r>
        <w:t xml:space="preserve">certifying that the </w:t>
      </w:r>
      <w:r w:rsidR="00391F91">
        <w:t>facility</w:t>
      </w:r>
      <w:r>
        <w:t xml:space="preserve"> continually contains no</w:t>
      </w:r>
    </w:p>
    <w:p w14:paraId="1967FAEA" w14:textId="77777777" w:rsidR="00D14BB1" w:rsidRDefault="00D14BB1" w:rsidP="00D14BB1">
      <w:pPr>
        <w:tabs>
          <w:tab w:val="left" w:pos="720"/>
          <w:tab w:val="left" w:pos="1440"/>
          <w:tab w:val="left" w:pos="1620"/>
          <w:tab w:val="left" w:pos="2880"/>
          <w:tab w:val="right" w:pos="9360"/>
        </w:tabs>
      </w:pPr>
      <w:r>
        <w:tab/>
      </w:r>
      <w:r>
        <w:tab/>
      </w:r>
      <w:r>
        <w:tab/>
        <w:t>electronic equipment or electronic-related components manufactured by any</w:t>
      </w:r>
    </w:p>
    <w:p w14:paraId="45119CC8" w14:textId="77777777" w:rsidR="00D14BB1" w:rsidRDefault="00D14BB1" w:rsidP="00D14BB1">
      <w:pPr>
        <w:tabs>
          <w:tab w:val="left" w:pos="720"/>
          <w:tab w:val="left" w:pos="1440"/>
          <w:tab w:val="left" w:pos="1620"/>
          <w:tab w:val="left" w:pos="2880"/>
          <w:tab w:val="right" w:pos="9360"/>
        </w:tabs>
        <w:rPr>
          <w:u w:val="single"/>
        </w:rPr>
      </w:pPr>
      <w:r>
        <w:tab/>
      </w:r>
      <w:r>
        <w:tab/>
      </w:r>
      <w:r>
        <w:tab/>
        <w:t>foreign adversary?</w:t>
      </w:r>
    </w:p>
    <w:p w14:paraId="4FB870DC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5D0C226A" w14:textId="77777777" w:rsidR="009578F8" w:rsidRDefault="00D14BB1" w:rsidP="009578F8">
      <w:pPr>
        <w:tabs>
          <w:tab w:val="left" w:pos="720"/>
          <w:tab w:val="left" w:pos="1620"/>
          <w:tab w:val="left" w:pos="2520"/>
          <w:tab w:val="right" w:pos="9360"/>
        </w:tabs>
      </w:pPr>
      <w:r>
        <w:tab/>
      </w:r>
      <w:r>
        <w:tab/>
      </w:r>
      <w:r w:rsidR="009578F8">
        <w:t xml:space="preserve">IF YES:  </w:t>
      </w:r>
      <w:r>
        <w:t>Did the owner acknowledge its duty to submit written</w:t>
      </w:r>
      <w:r w:rsidR="009578F8">
        <w:t xml:space="preserve"> </w:t>
      </w:r>
      <w:r>
        <w:tab/>
        <w:t>notice to the</w:t>
      </w:r>
    </w:p>
    <w:p w14:paraId="71FB5B30" w14:textId="77777777" w:rsidR="009578F8" w:rsidRDefault="009578F8" w:rsidP="009578F8">
      <w:pPr>
        <w:tabs>
          <w:tab w:val="left" w:pos="720"/>
          <w:tab w:val="left" w:pos="1620"/>
          <w:tab w:val="left" w:pos="2520"/>
          <w:tab w:val="right" w:pos="9360"/>
        </w:tabs>
      </w:pPr>
      <w:r>
        <w:tab/>
      </w:r>
      <w:r>
        <w:tab/>
      </w:r>
      <w:r>
        <w:tab/>
      </w:r>
      <w:r w:rsidR="00D14BB1">
        <w:t xml:space="preserve"> NPRB if the </w:t>
      </w:r>
      <w:r>
        <w:t xml:space="preserve">facility </w:t>
      </w:r>
      <w:r w:rsidR="00D14BB1">
        <w:t>is at any time no longer in</w:t>
      </w:r>
      <w:r>
        <w:t xml:space="preserve"> </w:t>
      </w:r>
      <w:r w:rsidR="00D14BB1">
        <w:tab/>
        <w:t>compliance with the</w:t>
      </w:r>
    </w:p>
    <w:p w14:paraId="734E72AB" w14:textId="5CDE56D8" w:rsidR="00D14BB1" w:rsidRDefault="009578F8" w:rsidP="009578F8">
      <w:pPr>
        <w:tabs>
          <w:tab w:val="left" w:pos="720"/>
          <w:tab w:val="left" w:pos="1620"/>
          <w:tab w:val="left" w:pos="2520"/>
          <w:tab w:val="right" w:pos="9360"/>
        </w:tabs>
      </w:pPr>
      <w:r>
        <w:tab/>
      </w:r>
      <w:r>
        <w:tab/>
      </w:r>
      <w:r>
        <w:tab/>
      </w:r>
      <w:r w:rsidR="00D14BB1">
        <w:t xml:space="preserve"> </w:t>
      </w:r>
      <w:r w:rsidR="00C87A38">
        <w:t xml:space="preserve">absence of foreign adversary equipment and components </w:t>
      </w:r>
      <w:r w:rsidR="00B65447">
        <w:t>r</w:t>
      </w:r>
      <w:r w:rsidR="00D14BB1">
        <w:t>equiremen</w:t>
      </w:r>
      <w:r w:rsidR="00B65447">
        <w:t>t?</w:t>
      </w:r>
    </w:p>
    <w:p w14:paraId="2401537B" w14:textId="77777777" w:rsidR="00B65447" w:rsidRDefault="00B65447" w:rsidP="009578F8">
      <w:pPr>
        <w:tabs>
          <w:tab w:val="left" w:pos="720"/>
          <w:tab w:val="left" w:pos="1620"/>
          <w:tab w:val="left" w:pos="2520"/>
          <w:tab w:val="right" w:pos="9360"/>
        </w:tabs>
      </w:pPr>
    </w:p>
    <w:p w14:paraId="41B6B072" w14:textId="77C497DF" w:rsidR="00B65447" w:rsidRDefault="00B65447" w:rsidP="009578F8">
      <w:pPr>
        <w:tabs>
          <w:tab w:val="left" w:pos="720"/>
          <w:tab w:val="left" w:pos="1620"/>
          <w:tab w:val="left" w:pos="2520"/>
          <w:tab w:val="right" w:pos="9360"/>
        </w:tabs>
      </w:pPr>
      <w:r>
        <w:tab/>
      </w:r>
      <w:r>
        <w:tab/>
      </w:r>
      <w:r>
        <w:tab/>
        <w:t xml:space="preserve"> IF YES:  Go to 1</w:t>
      </w:r>
      <w:r w:rsidR="004E3C0D">
        <w:t>7</w:t>
      </w:r>
      <w:r>
        <w:t>.</w:t>
      </w:r>
    </w:p>
    <w:p w14:paraId="2391F951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248ABFB" w14:textId="4CC45690" w:rsidR="00B65447" w:rsidRDefault="00B65447" w:rsidP="00B65447">
      <w:pPr>
        <w:tabs>
          <w:tab w:val="left" w:pos="720"/>
          <w:tab w:val="left" w:pos="1620"/>
          <w:tab w:val="left" w:pos="2880"/>
          <w:tab w:val="right" w:pos="9360"/>
        </w:tabs>
      </w:pPr>
      <w:r>
        <w:tab/>
      </w:r>
      <w:r>
        <w:tab/>
        <w:t xml:space="preserve">IF NO:  </w:t>
      </w:r>
      <w:r w:rsidR="005F7D49">
        <w:t xml:space="preserve">Proceed to </w:t>
      </w:r>
      <w:r>
        <w:t>1</w:t>
      </w:r>
      <w:r w:rsidR="004E3C0D">
        <w:t>6</w:t>
      </w:r>
      <w:r>
        <w:t>.</w:t>
      </w:r>
    </w:p>
    <w:p w14:paraId="63FAAC14" w14:textId="77777777" w:rsidR="00B65447" w:rsidRDefault="00B65447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216612F" w14:textId="1F6AE8A9" w:rsidR="00D14BB1" w:rsidRDefault="00173B03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1</w:t>
      </w:r>
      <w:r w:rsidR="004E3C0D">
        <w:t>6</w:t>
      </w:r>
      <w:r w:rsidR="00D14BB1" w:rsidRPr="000E6D75">
        <w:t>.</w:t>
      </w:r>
      <w:r w:rsidR="00D14BB1">
        <w:t xml:space="preserve"> </w:t>
      </w:r>
      <w:r w:rsidR="00D14BB1">
        <w:rPr>
          <w:u w:val="single"/>
        </w:rPr>
        <w:t xml:space="preserve"> Yes / No</w:t>
      </w:r>
      <w:r w:rsidR="00D14BB1" w:rsidRPr="002A10FB">
        <w:t xml:space="preserve">:  Did owner submit a request </w:t>
      </w:r>
      <w:r w:rsidR="00D14BB1">
        <w:t>for preapproval to use equipment/components</w:t>
      </w:r>
    </w:p>
    <w:p w14:paraId="1F9B09DD" w14:textId="382EEDF6" w:rsidR="00D14BB1" w:rsidRDefault="00D14BB1" w:rsidP="00AB01FB">
      <w:pPr>
        <w:tabs>
          <w:tab w:val="left" w:pos="720"/>
          <w:tab w:val="left" w:pos="1620"/>
          <w:tab w:val="left" w:pos="2160"/>
          <w:tab w:val="left" w:pos="2880"/>
          <w:tab w:val="right" w:pos="9360"/>
        </w:tabs>
      </w:pPr>
      <w:r>
        <w:tab/>
      </w:r>
      <w:r>
        <w:tab/>
        <w:t>manufactured by a foreign adversary?</w:t>
      </w:r>
    </w:p>
    <w:p w14:paraId="19D62932" w14:textId="77777777" w:rsidR="00D14BB1" w:rsidRDefault="00D14BB1" w:rsidP="00D14BB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BB44DD2" w14:textId="00429B01" w:rsidR="00D14BB1" w:rsidRDefault="00D14BB1" w:rsidP="00B65447">
      <w:pPr>
        <w:tabs>
          <w:tab w:val="left" w:pos="720"/>
          <w:tab w:val="left" w:pos="1530"/>
          <w:tab w:val="left" w:pos="2160"/>
          <w:tab w:val="left" w:pos="2880"/>
          <w:tab w:val="right" w:pos="9360"/>
        </w:tabs>
      </w:pPr>
      <w:r>
        <w:tab/>
      </w:r>
      <w:r>
        <w:tab/>
        <w:t>IF YES:  See required findings in Neb. Rev. Stat.</w:t>
      </w:r>
      <w:r w:rsidR="00B65447">
        <w:t xml:space="preserve"> </w:t>
      </w:r>
      <w:r>
        <w:t>§ 70-101</w:t>
      </w:r>
      <w:r w:rsidR="00B65447">
        <w:t>2(4)</w:t>
      </w:r>
      <w:r>
        <w:t>.</w:t>
      </w:r>
    </w:p>
    <w:p w14:paraId="3D5C9DF9" w14:textId="77777777" w:rsidR="00B65447" w:rsidRDefault="00B65447" w:rsidP="00B65447">
      <w:pPr>
        <w:tabs>
          <w:tab w:val="left" w:pos="720"/>
          <w:tab w:val="left" w:pos="1530"/>
          <w:tab w:val="left" w:pos="2160"/>
          <w:tab w:val="left" w:pos="2880"/>
          <w:tab w:val="right" w:pos="9360"/>
        </w:tabs>
      </w:pPr>
      <w:r>
        <w:lastRenderedPageBreak/>
        <w:tab/>
      </w:r>
      <w:r>
        <w:tab/>
        <w:t>IF NO:  Application does not meet statutory requirements regarding proximity to</w:t>
      </w:r>
    </w:p>
    <w:p w14:paraId="5B2204CA" w14:textId="12EFE133" w:rsidR="00B65447" w:rsidRDefault="00B65447" w:rsidP="00B65447">
      <w:pPr>
        <w:tabs>
          <w:tab w:val="left" w:pos="720"/>
          <w:tab w:val="left" w:pos="1530"/>
          <w:tab w:val="left" w:pos="2160"/>
          <w:tab w:val="left" w:pos="2430"/>
          <w:tab w:val="right" w:pos="9360"/>
        </w:tabs>
      </w:pPr>
      <w:r>
        <w:tab/>
      </w:r>
      <w:r>
        <w:tab/>
      </w:r>
      <w:r>
        <w:tab/>
      </w:r>
      <w:r>
        <w:tab/>
        <w:t>military installations.</w:t>
      </w:r>
    </w:p>
    <w:p w14:paraId="60949153" w14:textId="255F0820" w:rsidR="00E63B57" w:rsidRDefault="00E63B57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567E3B36" w14:textId="32F2379F" w:rsidR="00833844" w:rsidRDefault="00833844" w:rsidP="00AB01FB">
      <w:pPr>
        <w:tabs>
          <w:tab w:val="left" w:pos="720"/>
          <w:tab w:val="left" w:pos="1440"/>
          <w:tab w:val="left" w:pos="2160"/>
          <w:tab w:val="right" w:pos="9360"/>
        </w:tabs>
        <w:jc w:val="center"/>
      </w:pPr>
      <w:r w:rsidRPr="00407848">
        <w:rPr>
          <w:b/>
          <w:bCs/>
          <w:u w:val="single"/>
        </w:rPr>
        <w:t>Neb. Rev. Stat. § 70-1012(</w:t>
      </w:r>
      <w:r>
        <w:rPr>
          <w:b/>
          <w:bCs/>
          <w:u w:val="single"/>
        </w:rPr>
        <w:t>5)</w:t>
      </w:r>
    </w:p>
    <w:p w14:paraId="30D17025" w14:textId="77777777" w:rsidR="00833844" w:rsidRDefault="00833844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6F50B341" w14:textId="1799D444" w:rsidR="00AB01FB" w:rsidRDefault="00476396" w:rsidP="002C4BD2">
      <w:pPr>
        <w:tabs>
          <w:tab w:val="left" w:pos="720"/>
          <w:tab w:val="left" w:pos="1440"/>
          <w:tab w:val="left" w:pos="2160"/>
          <w:tab w:val="right" w:pos="9360"/>
        </w:tabs>
      </w:pPr>
      <w:r w:rsidRPr="00AB01FB">
        <w:t>1</w:t>
      </w:r>
      <w:r w:rsidR="004E3C0D">
        <w:t>7</w:t>
      </w:r>
      <w:r w:rsidRPr="00AB01FB">
        <w:t xml:space="preserve">.  </w:t>
      </w:r>
      <w:r w:rsidR="00C87A38" w:rsidRPr="00AB01FB">
        <w:t xml:space="preserve">Is </w:t>
      </w:r>
      <w:r w:rsidR="005F7D49" w:rsidRPr="00AB01FB">
        <w:t xml:space="preserve">the </w:t>
      </w:r>
      <w:r w:rsidR="00C87A38" w:rsidRPr="00AB01FB">
        <w:t>application for a</w:t>
      </w:r>
      <w:r w:rsidR="005F7D49" w:rsidRPr="00AB01FB">
        <w:t xml:space="preserve"> </w:t>
      </w:r>
      <w:r w:rsidR="0060074C" w:rsidRPr="00AB01FB">
        <w:t xml:space="preserve">privately-owned </w:t>
      </w:r>
      <w:r w:rsidR="005F7D49" w:rsidRPr="00AB01FB">
        <w:t xml:space="preserve">stand-alone </w:t>
      </w:r>
      <w:r w:rsidR="00C87A38" w:rsidRPr="00AB01FB">
        <w:t>energy storage resource</w:t>
      </w:r>
      <w:r w:rsidR="005F7D49" w:rsidRPr="00AB01FB">
        <w:t xml:space="preserve"> (see Neb. Rev.</w:t>
      </w:r>
    </w:p>
    <w:p w14:paraId="6D7AA8A0" w14:textId="18D1F9E0" w:rsidR="00C87A38" w:rsidRDefault="00AB01FB" w:rsidP="00AB01FB">
      <w:pPr>
        <w:tabs>
          <w:tab w:val="left" w:pos="450"/>
          <w:tab w:val="left" w:pos="2160"/>
          <w:tab w:val="right" w:pos="9360"/>
        </w:tabs>
      </w:pPr>
      <w:r>
        <w:tab/>
      </w:r>
      <w:r w:rsidR="005F7D49" w:rsidRPr="00AB01FB">
        <w:t>Stat. § 70-1012(5)</w:t>
      </w:r>
      <w:r w:rsidR="008B2318">
        <w:t>)</w:t>
      </w:r>
      <w:r w:rsidR="00C87A38" w:rsidRPr="00AB01FB">
        <w:t>?</w:t>
      </w:r>
    </w:p>
    <w:p w14:paraId="6C0C0EB7" w14:textId="3D44A5D7" w:rsidR="00C87A38" w:rsidRDefault="00C87A38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  <w:t>IF YES:  Proceed to 1</w:t>
      </w:r>
      <w:r w:rsidR="00C56B69">
        <w:t>8</w:t>
      </w:r>
      <w:r>
        <w:t>.</w:t>
      </w:r>
    </w:p>
    <w:p w14:paraId="34BCADF9" w14:textId="77777777" w:rsidR="00C87A38" w:rsidRDefault="00C87A38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17CB8FDB" w14:textId="77777777" w:rsidR="000E1528" w:rsidRDefault="000E1528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34C0B3EA" w14:textId="394499C3" w:rsidR="00C87A38" w:rsidRDefault="00C87A38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  <w:t xml:space="preserve">IF NO:  Go to </w:t>
      </w:r>
      <w:r w:rsidR="00833844">
        <w:t>2</w:t>
      </w:r>
      <w:r w:rsidR="00137D6D">
        <w:t>2</w:t>
      </w:r>
      <w:r>
        <w:t>.</w:t>
      </w:r>
    </w:p>
    <w:p w14:paraId="4BD851DB" w14:textId="77777777" w:rsidR="00C87A38" w:rsidRDefault="00C87A38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782F7E18" w14:textId="1A53794E" w:rsidR="0060074C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</w:pPr>
      <w:r w:rsidRPr="00407848">
        <w:t>1</w:t>
      </w:r>
      <w:r w:rsidR="004E3C0D">
        <w:t>8</w:t>
      </w:r>
      <w:r w:rsidRPr="00407848">
        <w:t>.</w:t>
      </w:r>
      <w:r>
        <w:rPr>
          <w:u w:val="single"/>
        </w:rPr>
        <w:t xml:space="preserve"> </w:t>
      </w:r>
      <w:r w:rsidR="00353A95">
        <w:rPr>
          <w:u w:val="single"/>
        </w:rPr>
        <w:t>Yes / No</w:t>
      </w:r>
      <w:r w:rsidR="003C349F" w:rsidRPr="0060074C">
        <w:tab/>
      </w:r>
      <w:r w:rsidR="0060074C" w:rsidRPr="0060074C">
        <w:t xml:space="preserve"> </w:t>
      </w:r>
      <w:r w:rsidR="0060074C">
        <w:t xml:space="preserve">Does application affirm that the owner has entered into, or prior to construction will enter into, a power purchase agreement (or similar contractual agreement) with a Nebraska public power district, public power &amp; irrigation district, municipality, registered group of municipalities, electric cooperative, or electric membership association, for </w:t>
      </w:r>
      <w:r w:rsidR="00AB01FB">
        <w:t xml:space="preserve">the </w:t>
      </w:r>
      <w:r w:rsidR="0060074C">
        <w:t xml:space="preserve">purchase of all electric energy and electric capacity of such resource </w:t>
      </w:r>
      <w:r w:rsidR="0060074C" w:rsidRPr="0060074C">
        <w:rPr>
          <w:b/>
          <w:bCs/>
        </w:rPr>
        <w:t>and</w:t>
      </w:r>
      <w:r w:rsidR="0060074C">
        <w:t xml:space="preserve"> will maintain a contractual relationship throughout the operational life of the ESR?</w:t>
      </w:r>
    </w:p>
    <w:p w14:paraId="571FC995" w14:textId="77777777" w:rsidR="0060074C" w:rsidRDefault="0060074C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17E4C1B4" w14:textId="76FAF8B0" w:rsidR="00A01C99" w:rsidRDefault="00407848" w:rsidP="002C4BD2">
      <w:pPr>
        <w:tabs>
          <w:tab w:val="left" w:pos="720"/>
          <w:tab w:val="left" w:pos="1440"/>
          <w:tab w:val="left" w:pos="2160"/>
          <w:tab w:val="right" w:pos="9360"/>
        </w:tabs>
      </w:pPr>
      <w:r w:rsidRPr="00407848">
        <w:t>1</w:t>
      </w:r>
      <w:r w:rsidR="00C56B69">
        <w:t>9</w:t>
      </w:r>
      <w:r w:rsidRPr="00407848">
        <w:t>.</w:t>
      </w:r>
      <w:r w:rsidRPr="00A01C99">
        <w:t xml:space="preserve"> </w:t>
      </w:r>
      <w:r w:rsidR="00353A95">
        <w:rPr>
          <w:u w:val="single"/>
        </w:rPr>
        <w:t>Yes / No</w:t>
      </w:r>
      <w:r w:rsidR="003C349F" w:rsidRPr="0060074C">
        <w:tab/>
      </w:r>
      <w:r w:rsidR="0060074C">
        <w:t xml:space="preserve"> Does </w:t>
      </w:r>
      <w:r w:rsidR="00322181">
        <w:t xml:space="preserve">the </w:t>
      </w:r>
      <w:r w:rsidR="0060074C">
        <w:t xml:space="preserve">application </w:t>
      </w:r>
      <w:r w:rsidR="00A01C99">
        <w:t xml:space="preserve">include a written consent from each </w:t>
      </w:r>
      <w:r w:rsidR="0060074C">
        <w:t>electric supplier</w:t>
      </w:r>
      <w:r w:rsidR="00A01C99">
        <w:t xml:space="preserve"> that will have any part of the ESR located in its chartered territory or retail service area?</w:t>
      </w:r>
    </w:p>
    <w:p w14:paraId="00073D86" w14:textId="77777777" w:rsidR="00A01C99" w:rsidRDefault="00A01C99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517EF620" w14:textId="2DAA5B1B" w:rsidR="00322181" w:rsidRDefault="00C56B69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20</w:t>
      </w:r>
      <w:r w:rsidR="00322181" w:rsidRPr="00407848">
        <w:t>.</w:t>
      </w:r>
      <w:r w:rsidR="00322181" w:rsidRPr="00A01C99">
        <w:t xml:space="preserve"> </w:t>
      </w:r>
      <w:r w:rsidR="00322181">
        <w:rPr>
          <w:u w:val="single"/>
        </w:rPr>
        <w:t>Yes / No</w:t>
      </w:r>
      <w:r w:rsidR="00322181" w:rsidRPr="0060074C">
        <w:tab/>
      </w:r>
      <w:r w:rsidR="00322181">
        <w:t xml:space="preserve"> Will ESR be interconnected with a public power entity’s substation or switchyard that contains facilities rated at 100 kV or greater?</w:t>
      </w:r>
    </w:p>
    <w:p w14:paraId="6E92DB6C" w14:textId="77777777" w:rsidR="00322181" w:rsidRDefault="00322181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7F2BC8DA" w14:textId="6388389C" w:rsidR="00322181" w:rsidRDefault="00322181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 xml:space="preserve"> IF YES:  Does the application include a written consent from the utility that</w:t>
      </w:r>
    </w:p>
    <w:p w14:paraId="68EB803F" w14:textId="4F7CFA5A" w:rsidR="00322181" w:rsidRDefault="00322181" w:rsidP="00322181">
      <w:pPr>
        <w:tabs>
          <w:tab w:val="left" w:pos="720"/>
          <w:tab w:val="left" w:pos="2520"/>
          <w:tab w:val="right" w:pos="9360"/>
        </w:tabs>
      </w:pPr>
      <w:r>
        <w:tab/>
      </w:r>
      <w:r>
        <w:tab/>
        <w:t>will be interconnected with the ESR at its substation or switchyard?</w:t>
      </w:r>
    </w:p>
    <w:p w14:paraId="04D145E5" w14:textId="77777777" w:rsidR="00322181" w:rsidRDefault="00322181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44742F0A" w14:textId="77A77C96" w:rsidR="00322181" w:rsidRDefault="00322181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 xml:space="preserve"> IF NO:  Proceed to </w:t>
      </w:r>
      <w:r w:rsidR="00833844">
        <w:t>21</w:t>
      </w:r>
      <w:r>
        <w:t>.</w:t>
      </w:r>
    </w:p>
    <w:p w14:paraId="51EDF6EB" w14:textId="77777777" w:rsidR="00322181" w:rsidRDefault="00322181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5C1088B5" w14:textId="56F057E9" w:rsidR="00322181" w:rsidRDefault="00833844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1</w:t>
      </w:r>
      <w:r w:rsidR="00407848" w:rsidRPr="00407848">
        <w:t>.</w:t>
      </w:r>
      <w:r w:rsidR="00407848" w:rsidRPr="00A01C99">
        <w:t xml:space="preserve"> </w:t>
      </w:r>
      <w:r w:rsidR="00353A95">
        <w:rPr>
          <w:u w:val="single"/>
        </w:rPr>
        <w:t>Yes / No</w:t>
      </w:r>
      <w:r w:rsidR="00322181">
        <w:t xml:space="preserve">   Does the application demonstrate that the private supplier has entered into </w:t>
      </w:r>
      <w:r w:rsidR="000B2858">
        <w:t>a joint</w:t>
      </w:r>
    </w:p>
    <w:p w14:paraId="0F2C98A8" w14:textId="7492C0E0" w:rsidR="000B00FE" w:rsidRDefault="00322181" w:rsidP="000B00FE">
      <w:pPr>
        <w:tabs>
          <w:tab w:val="left" w:pos="720"/>
          <w:tab w:val="left" w:pos="1530"/>
          <w:tab w:val="right" w:pos="9360"/>
        </w:tabs>
      </w:pPr>
      <w:r>
        <w:tab/>
      </w:r>
      <w:r w:rsidR="000B00FE">
        <w:tab/>
      </w:r>
      <w:r w:rsidR="000B2858">
        <w:t>transmission development agreement with the consumer-owned electric supplier</w:t>
      </w:r>
    </w:p>
    <w:p w14:paraId="192A3C56" w14:textId="77777777" w:rsidR="000B00FE" w:rsidRDefault="000B00FE" w:rsidP="000B00FE">
      <w:pPr>
        <w:tabs>
          <w:tab w:val="left" w:pos="720"/>
          <w:tab w:val="left" w:pos="1530"/>
          <w:tab w:val="left" w:pos="2160"/>
          <w:tab w:val="right" w:pos="9360"/>
        </w:tabs>
      </w:pPr>
      <w:r>
        <w:tab/>
      </w:r>
      <w:r>
        <w:tab/>
      </w:r>
      <w:r w:rsidR="000B2858">
        <w:t xml:space="preserve">that </w:t>
      </w:r>
      <w:r>
        <w:t>will interconnect with the ESR?</w:t>
      </w:r>
    </w:p>
    <w:p w14:paraId="7796D733" w14:textId="77777777" w:rsidR="000B00FE" w:rsidRDefault="000B00FE" w:rsidP="000B00FE">
      <w:pPr>
        <w:tabs>
          <w:tab w:val="left" w:pos="720"/>
          <w:tab w:val="left" w:pos="1530"/>
          <w:tab w:val="left" w:pos="2160"/>
          <w:tab w:val="right" w:pos="9360"/>
        </w:tabs>
      </w:pPr>
    </w:p>
    <w:p w14:paraId="4726854B" w14:textId="77777777" w:rsidR="000B00FE" w:rsidRDefault="000B00FE" w:rsidP="000B00FE">
      <w:pPr>
        <w:tabs>
          <w:tab w:val="left" w:pos="720"/>
          <w:tab w:val="left" w:pos="1530"/>
          <w:tab w:val="left" w:pos="2160"/>
          <w:tab w:val="right" w:pos="9360"/>
        </w:tabs>
      </w:pPr>
      <w:r>
        <w:tab/>
      </w:r>
      <w:r>
        <w:tab/>
        <w:t>IF YES:  Does joint transmission development agreement address the following</w:t>
      </w:r>
    </w:p>
    <w:p w14:paraId="417E6C9B" w14:textId="1C27DEA6" w:rsidR="000B00FE" w:rsidRDefault="000B00FE" w:rsidP="000B00FE">
      <w:pPr>
        <w:tabs>
          <w:tab w:val="left" w:pos="720"/>
          <w:tab w:val="left" w:pos="1530"/>
          <w:tab w:val="left" w:pos="2520"/>
          <w:tab w:val="right" w:pos="9360"/>
        </w:tabs>
      </w:pPr>
      <w:r>
        <w:tab/>
      </w:r>
      <w:r>
        <w:tab/>
      </w:r>
      <w:r>
        <w:tab/>
        <w:t xml:space="preserve"> issues regarding additions or upgrades to transmission facilities?</w:t>
      </w:r>
    </w:p>
    <w:p w14:paraId="0A61707F" w14:textId="77777777" w:rsidR="000B00FE" w:rsidRDefault="000B00FE" w:rsidP="000B00FE">
      <w:pPr>
        <w:tabs>
          <w:tab w:val="left" w:pos="720"/>
          <w:tab w:val="left" w:pos="2520"/>
          <w:tab w:val="right" w:pos="9360"/>
        </w:tabs>
      </w:pPr>
    </w:p>
    <w:p w14:paraId="41A845CF" w14:textId="634FE06C" w:rsidR="000B00FE" w:rsidRDefault="00353A95" w:rsidP="000B00FE">
      <w:pPr>
        <w:tabs>
          <w:tab w:val="left" w:pos="720"/>
          <w:tab w:val="left" w:pos="2520"/>
          <w:tab w:val="right" w:pos="9360"/>
        </w:tabs>
      </w:pPr>
      <w:r>
        <w:tab/>
      </w:r>
      <w:r w:rsidR="000B00FE">
        <w:tab/>
      </w:r>
      <w:r w:rsidR="004B7720">
        <w:t xml:space="preserve">(a) </w:t>
      </w:r>
      <w:r w:rsidR="000B00FE">
        <w:t>Y</w:t>
      </w:r>
      <w:r w:rsidRPr="00353A95">
        <w:rPr>
          <w:u w:val="single"/>
        </w:rPr>
        <w:t xml:space="preserve">es / </w:t>
      </w:r>
      <w:r w:rsidR="000B00FE">
        <w:rPr>
          <w:u w:val="single"/>
        </w:rPr>
        <w:t>N</w:t>
      </w:r>
      <w:r w:rsidRPr="00353A95">
        <w:rPr>
          <w:u w:val="single"/>
        </w:rPr>
        <w:t>o</w:t>
      </w:r>
      <w:r>
        <w:t xml:space="preserve">  </w:t>
      </w:r>
      <w:r w:rsidR="000B00FE">
        <w:t>C</w:t>
      </w:r>
      <w:r>
        <w:t>onstruction</w:t>
      </w:r>
    </w:p>
    <w:p w14:paraId="4F88FA80" w14:textId="46CFCA62" w:rsidR="001C030E" w:rsidRDefault="000B00FE" w:rsidP="000B00FE">
      <w:pPr>
        <w:tabs>
          <w:tab w:val="left" w:pos="720"/>
          <w:tab w:val="left" w:pos="2520"/>
          <w:tab w:val="right" w:pos="9360"/>
        </w:tabs>
      </w:pPr>
      <w:r>
        <w:tab/>
      </w:r>
      <w:r>
        <w:tab/>
      </w:r>
      <w:r w:rsidR="004B7720">
        <w:t xml:space="preserve">(b) </w:t>
      </w:r>
      <w:r>
        <w:t>Y</w:t>
      </w:r>
      <w:r w:rsidR="00353A95" w:rsidRPr="00353A95">
        <w:rPr>
          <w:u w:val="single"/>
        </w:rPr>
        <w:t xml:space="preserve">es / </w:t>
      </w:r>
      <w:r>
        <w:rPr>
          <w:u w:val="single"/>
        </w:rPr>
        <w:t>N</w:t>
      </w:r>
      <w:r w:rsidR="00353A95" w:rsidRPr="00353A95">
        <w:rPr>
          <w:u w:val="single"/>
        </w:rPr>
        <w:t>o</w:t>
      </w:r>
      <w:r w:rsidR="00353A95">
        <w:t xml:space="preserve"> </w:t>
      </w:r>
      <w:r w:rsidR="004B7720">
        <w:t xml:space="preserve"> </w:t>
      </w:r>
      <w:r>
        <w:t>O</w:t>
      </w:r>
      <w:r w:rsidR="000B2858">
        <w:t>wnership</w:t>
      </w:r>
      <w:r w:rsidR="001C030E">
        <w:t xml:space="preserve">  </w:t>
      </w:r>
    </w:p>
    <w:p w14:paraId="1B9074FC" w14:textId="77777777" w:rsidR="000B00FE" w:rsidRDefault="001C030E" w:rsidP="000B00FE">
      <w:pPr>
        <w:tabs>
          <w:tab w:val="left" w:pos="720"/>
          <w:tab w:val="left" w:pos="1440"/>
          <w:tab w:val="left" w:pos="2520"/>
          <w:tab w:val="right" w:pos="9360"/>
        </w:tabs>
      </w:pPr>
      <w:r>
        <w:tab/>
      </w:r>
      <w:r w:rsidR="000B00FE">
        <w:tab/>
      </w:r>
      <w:r w:rsidR="000B00FE">
        <w:tab/>
      </w:r>
      <w:r w:rsidR="004B7720">
        <w:t xml:space="preserve">(c) </w:t>
      </w:r>
      <w:r w:rsidR="000B00FE">
        <w:t>Y</w:t>
      </w:r>
      <w:r w:rsidR="00353A95" w:rsidRPr="00353A95">
        <w:rPr>
          <w:u w:val="single"/>
        </w:rPr>
        <w:t xml:space="preserve">es / </w:t>
      </w:r>
      <w:r w:rsidR="000B00FE">
        <w:rPr>
          <w:u w:val="single"/>
        </w:rPr>
        <w:t>N</w:t>
      </w:r>
      <w:r w:rsidR="00353A95" w:rsidRPr="00353A95">
        <w:rPr>
          <w:u w:val="single"/>
        </w:rPr>
        <w:t>o</w:t>
      </w:r>
      <w:r w:rsidR="00353A95">
        <w:t xml:space="preserve">  </w:t>
      </w:r>
      <w:r w:rsidR="000B00FE">
        <w:t>O</w:t>
      </w:r>
      <w:r w:rsidR="000B2858">
        <w:t>peration</w:t>
      </w:r>
    </w:p>
    <w:p w14:paraId="755E9C2E" w14:textId="1C4BAEF0" w:rsidR="000B2858" w:rsidRDefault="000B00FE" w:rsidP="000B00FE">
      <w:pPr>
        <w:tabs>
          <w:tab w:val="left" w:pos="720"/>
          <w:tab w:val="left" w:pos="1440"/>
          <w:tab w:val="left" w:pos="2520"/>
          <w:tab w:val="right" w:pos="9360"/>
        </w:tabs>
      </w:pPr>
      <w:r>
        <w:tab/>
      </w:r>
      <w:r>
        <w:tab/>
      </w:r>
      <w:r>
        <w:tab/>
      </w:r>
      <w:r w:rsidR="004B7720">
        <w:t xml:space="preserve">(d) </w:t>
      </w:r>
      <w:r>
        <w:t>Y</w:t>
      </w:r>
      <w:r w:rsidR="00353A95" w:rsidRPr="00353A95">
        <w:rPr>
          <w:u w:val="single"/>
        </w:rPr>
        <w:t xml:space="preserve">es / </w:t>
      </w:r>
      <w:r>
        <w:rPr>
          <w:u w:val="single"/>
        </w:rPr>
        <w:t>N</w:t>
      </w:r>
      <w:r w:rsidR="00353A95" w:rsidRPr="00353A95">
        <w:rPr>
          <w:u w:val="single"/>
        </w:rPr>
        <w:t>o</w:t>
      </w:r>
      <w:r w:rsidR="00353A95">
        <w:t xml:space="preserve">  </w:t>
      </w:r>
      <w:r>
        <w:t>M</w:t>
      </w:r>
      <w:r w:rsidR="000B2858">
        <w:t>aintenance</w:t>
      </w:r>
    </w:p>
    <w:p w14:paraId="6D475333" w14:textId="77777777" w:rsidR="000B2858" w:rsidRDefault="000B2858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4729A257" w14:textId="022204C7" w:rsidR="002907FE" w:rsidRDefault="002907FE" w:rsidP="00C274E1">
      <w:pPr>
        <w:tabs>
          <w:tab w:val="left" w:pos="720"/>
          <w:tab w:val="left" w:pos="1440"/>
          <w:tab w:val="left" w:pos="2160"/>
          <w:tab w:val="right" w:pos="9360"/>
        </w:tabs>
        <w:jc w:val="center"/>
      </w:pPr>
      <w:r w:rsidRPr="00407848">
        <w:rPr>
          <w:b/>
          <w:bCs/>
          <w:u w:val="single"/>
        </w:rPr>
        <w:t>Neb. Rev. Stat. § 70-</w:t>
      </w:r>
      <w:r>
        <w:rPr>
          <w:b/>
          <w:bCs/>
          <w:u w:val="single"/>
        </w:rPr>
        <w:t>670(5)(a)    (privately-owned large generators)</w:t>
      </w:r>
    </w:p>
    <w:p w14:paraId="7724BC6B" w14:textId="0F8D66ED" w:rsidR="002907FE" w:rsidRDefault="00833844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lastRenderedPageBreak/>
        <w:t>2</w:t>
      </w:r>
      <w:r w:rsidR="00C56B69">
        <w:t>2</w:t>
      </w:r>
      <w:r w:rsidR="00DB19D0" w:rsidRPr="00407848">
        <w:t>.</w:t>
      </w:r>
      <w:r w:rsidR="00DB19D0" w:rsidRPr="00A01C99">
        <w:t xml:space="preserve"> </w:t>
      </w:r>
      <w:r w:rsidR="00DB19D0">
        <w:rPr>
          <w:u w:val="single"/>
        </w:rPr>
        <w:t>Yes / No</w:t>
      </w:r>
      <w:r w:rsidR="00DB19D0">
        <w:t xml:space="preserve">   </w:t>
      </w:r>
      <w:r w:rsidR="002907FE">
        <w:t>Does application involve an electric generation facility that will be:</w:t>
      </w:r>
    </w:p>
    <w:p w14:paraId="1F308800" w14:textId="12C29C4B" w:rsidR="00DB19D0" w:rsidRDefault="002907FE" w:rsidP="002907FE">
      <w:pPr>
        <w:tabs>
          <w:tab w:val="left" w:pos="1530"/>
          <w:tab w:val="right" w:pos="9360"/>
        </w:tabs>
      </w:pPr>
      <w:r>
        <w:tab/>
      </w:r>
      <w:r>
        <w:tab/>
      </w:r>
      <w:r>
        <w:tab/>
        <w:t>(a)  Privately-owned</w:t>
      </w:r>
      <w:r w:rsidR="00A9088F">
        <w:t>?</w:t>
      </w:r>
    </w:p>
    <w:p w14:paraId="327BFD90" w14:textId="77777777" w:rsidR="007C5487" w:rsidRDefault="002907FE" w:rsidP="002907FE">
      <w:pPr>
        <w:tabs>
          <w:tab w:val="left" w:pos="1530"/>
          <w:tab w:val="right" w:pos="9360"/>
        </w:tabs>
      </w:pPr>
      <w:r>
        <w:tab/>
        <w:t>(b)  Constructed to provide electricity to an industrial customer at a single site</w:t>
      </w:r>
      <w:r w:rsidR="00A9088F">
        <w:t>?</w:t>
      </w:r>
    </w:p>
    <w:p w14:paraId="1C6636C2" w14:textId="7ECEE8FD" w:rsidR="00DB19D0" w:rsidRDefault="007C5487" w:rsidP="002907FE">
      <w:pPr>
        <w:tabs>
          <w:tab w:val="left" w:pos="1530"/>
          <w:tab w:val="right" w:pos="9360"/>
        </w:tabs>
      </w:pPr>
      <w:r>
        <w:tab/>
        <w:t xml:space="preserve">       AND</w:t>
      </w:r>
    </w:p>
    <w:p w14:paraId="1679C66C" w14:textId="3061684E" w:rsidR="002907FE" w:rsidRDefault="002907FE" w:rsidP="002907FE">
      <w:pPr>
        <w:tabs>
          <w:tab w:val="left" w:pos="1530"/>
          <w:tab w:val="right" w:pos="9360"/>
        </w:tabs>
      </w:pPr>
      <w:r>
        <w:tab/>
        <w:t>(c)  Providing electricity for a customer with greater than 1,000 MW load</w:t>
      </w:r>
      <w:r w:rsidR="00A9088F">
        <w:t>?</w:t>
      </w:r>
      <w:r>
        <w:t xml:space="preserve"> </w:t>
      </w:r>
    </w:p>
    <w:p w14:paraId="2674A861" w14:textId="77777777" w:rsidR="002907FE" w:rsidRDefault="002907FE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361D4A30" w14:textId="0E2EFE88" w:rsidR="002907FE" w:rsidRDefault="002907FE" w:rsidP="002907FE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YES</w:t>
      </w:r>
      <w:r w:rsidR="00A9088F">
        <w:t xml:space="preserve"> to (a) – (c)</w:t>
      </w:r>
      <w:r>
        <w:t>:  Proceed to 2</w:t>
      </w:r>
      <w:r w:rsidR="00C56B69">
        <w:t>3</w:t>
      </w:r>
      <w:r>
        <w:t>.</w:t>
      </w:r>
    </w:p>
    <w:p w14:paraId="396C9EF6" w14:textId="0C187235" w:rsidR="002907FE" w:rsidRDefault="002907FE" w:rsidP="002907FE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>IF NO:  Go to 2</w:t>
      </w:r>
      <w:r w:rsidR="00C56B69">
        <w:t>8</w:t>
      </w:r>
      <w:r>
        <w:t>.</w:t>
      </w:r>
    </w:p>
    <w:p w14:paraId="5BDF6752" w14:textId="77777777" w:rsidR="000E1528" w:rsidRDefault="000E1528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702A273A" w14:textId="393C97BE" w:rsidR="00A9088F" w:rsidRDefault="002907FE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3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</w:t>
      </w:r>
      <w:r w:rsidR="00A9088F">
        <w:t>Is privately-owned large generation facility co-located or adjacent to the industrial</w:t>
      </w:r>
    </w:p>
    <w:p w14:paraId="25DD5CAD" w14:textId="7039BC98" w:rsidR="002907FE" w:rsidRDefault="00A9088F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 xml:space="preserve"> customer to be served?</w:t>
      </w:r>
    </w:p>
    <w:p w14:paraId="46B0149A" w14:textId="77777777" w:rsidR="00A9088F" w:rsidRDefault="00A9088F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73B2F90B" w14:textId="354C7B89" w:rsidR="00A9088F" w:rsidRDefault="00A9088F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4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Does </w:t>
      </w:r>
      <w:r w:rsidR="00691D7B">
        <w:t xml:space="preserve">the </w:t>
      </w:r>
      <w:r>
        <w:t>privately-owned large generation facility have an electrically equivalent</w:t>
      </w:r>
    </w:p>
    <w:p w14:paraId="5422355D" w14:textId="4EE235BE" w:rsidR="00A9088F" w:rsidRDefault="00A9088F" w:rsidP="00A9088F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  <w:t xml:space="preserve"> point of grid interconnection to the industrial customer to be served?</w:t>
      </w:r>
    </w:p>
    <w:p w14:paraId="51454AB2" w14:textId="705272D2" w:rsidR="00A9088F" w:rsidRDefault="00A9088F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6BA6DCE0" w14:textId="00691822" w:rsidR="00EB0015" w:rsidRDefault="00A9088F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5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</w:t>
      </w:r>
      <w:r w:rsidR="00EB0015">
        <w:t xml:space="preserve">Have the </w:t>
      </w:r>
      <w:r>
        <w:t xml:space="preserve">privately-owned large generation facility owner and the </w:t>
      </w:r>
      <w:r w:rsidR="00EB0015">
        <w:t>consumer-</w:t>
      </w:r>
    </w:p>
    <w:p w14:paraId="29D105AB" w14:textId="77777777" w:rsidR="00EB0015" w:rsidRDefault="00EB0015" w:rsidP="00EB0015">
      <w:pPr>
        <w:tabs>
          <w:tab w:val="left" w:pos="1530"/>
          <w:tab w:val="right" w:pos="9360"/>
        </w:tabs>
      </w:pPr>
      <w:r>
        <w:tab/>
        <w:t>owned utility with retail service area rights to the industrial customer’s location</w:t>
      </w:r>
    </w:p>
    <w:p w14:paraId="46DAFF0F" w14:textId="6E0A4034" w:rsidR="00EB0015" w:rsidRDefault="00EB0015" w:rsidP="00EB0015">
      <w:pPr>
        <w:tabs>
          <w:tab w:val="left" w:pos="1530"/>
          <w:tab w:val="right" w:pos="9360"/>
        </w:tabs>
      </w:pPr>
      <w:r>
        <w:tab/>
        <w:t>(and if applicable, the consumer-owned wholesale power supplier responsible to</w:t>
      </w:r>
      <w:r>
        <w:tab/>
        <w:t>meet an RTO’s resource adequacy requirements for the retail utility) AND the</w:t>
      </w:r>
    </w:p>
    <w:p w14:paraId="345E48DB" w14:textId="77777777" w:rsidR="00EB0015" w:rsidRDefault="00EB0015" w:rsidP="00EB0015">
      <w:pPr>
        <w:tabs>
          <w:tab w:val="left" w:pos="1530"/>
          <w:tab w:val="right" w:pos="9360"/>
        </w:tabs>
      </w:pPr>
      <w:r>
        <w:tab/>
        <w:t>transmission owner for the service area, executed a long-term power purchase</w:t>
      </w:r>
    </w:p>
    <w:p w14:paraId="2CD25D6D" w14:textId="32B413B2" w:rsidR="00A9088F" w:rsidRDefault="00EB0015" w:rsidP="00EB0015">
      <w:pPr>
        <w:tabs>
          <w:tab w:val="left" w:pos="1530"/>
          <w:tab w:val="right" w:pos="9360"/>
        </w:tabs>
      </w:pPr>
      <w:r>
        <w:tab/>
        <w:t>agreement?</w:t>
      </w:r>
    </w:p>
    <w:p w14:paraId="434CE0AC" w14:textId="77777777" w:rsidR="00EB0015" w:rsidRDefault="00EB0015" w:rsidP="00EB0015">
      <w:pPr>
        <w:tabs>
          <w:tab w:val="left" w:pos="1530"/>
          <w:tab w:val="right" w:pos="9360"/>
        </w:tabs>
      </w:pPr>
    </w:p>
    <w:p w14:paraId="6B023451" w14:textId="33B7D536" w:rsidR="00EB0015" w:rsidRDefault="00EB0015" w:rsidP="00EB0015">
      <w:pPr>
        <w:tabs>
          <w:tab w:val="left" w:pos="1530"/>
          <w:tab w:val="right" w:pos="9360"/>
        </w:tabs>
      </w:pPr>
      <w:r>
        <w:tab/>
        <w:t xml:space="preserve">IF YES:  Does </w:t>
      </w:r>
      <w:r w:rsidR="006128D5">
        <w:t xml:space="preserve">the </w:t>
      </w:r>
      <w:r>
        <w:t>PPA</w:t>
      </w:r>
      <w:r w:rsidR="008F56D0">
        <w:t xml:space="preserve"> do all of the following?</w:t>
      </w:r>
    </w:p>
    <w:p w14:paraId="7FCC1C8B" w14:textId="77777777" w:rsidR="00EB0015" w:rsidRDefault="00EB0015" w:rsidP="00EB0015">
      <w:pPr>
        <w:tabs>
          <w:tab w:val="left" w:pos="1530"/>
          <w:tab w:val="right" w:pos="9360"/>
        </w:tabs>
      </w:pPr>
    </w:p>
    <w:p w14:paraId="01409FA8" w14:textId="77777777" w:rsidR="00691D7B" w:rsidRDefault="00EB0015" w:rsidP="00EB0015">
      <w:pPr>
        <w:tabs>
          <w:tab w:val="left" w:pos="2520"/>
          <w:tab w:val="right" w:pos="9360"/>
        </w:tabs>
      </w:pPr>
      <w:r>
        <w:tab/>
        <w:t xml:space="preserve">(a)  Preserve exclusive </w:t>
      </w:r>
      <w:r w:rsidR="00691D7B">
        <w:t xml:space="preserve">the </w:t>
      </w:r>
      <w:r>
        <w:t xml:space="preserve">right of </w:t>
      </w:r>
      <w:r w:rsidR="00691D7B">
        <w:t xml:space="preserve">the </w:t>
      </w:r>
      <w:r>
        <w:t>consumer-owned utility holding</w:t>
      </w:r>
    </w:p>
    <w:p w14:paraId="3CA51DE7" w14:textId="77777777" w:rsidR="00691D7B" w:rsidRDefault="00691D7B" w:rsidP="00691D7B">
      <w:pPr>
        <w:tabs>
          <w:tab w:val="left" w:pos="2520"/>
          <w:tab w:val="right" w:pos="9360"/>
        </w:tabs>
      </w:pPr>
      <w:r>
        <w:tab/>
        <w:t xml:space="preserve">       the</w:t>
      </w:r>
      <w:r w:rsidR="00EB0015">
        <w:t xml:space="preserve"> retail</w:t>
      </w:r>
      <w:r>
        <w:t xml:space="preserve"> </w:t>
      </w:r>
      <w:r w:rsidR="00EB0015">
        <w:tab/>
        <w:t>service area rights to the location to serve retail customers</w:t>
      </w:r>
    </w:p>
    <w:p w14:paraId="6770296E" w14:textId="7FEAD2BA" w:rsidR="00EB0015" w:rsidRDefault="00691D7B" w:rsidP="00EB0015">
      <w:pPr>
        <w:tabs>
          <w:tab w:val="left" w:pos="2970"/>
          <w:tab w:val="right" w:pos="9360"/>
        </w:tabs>
      </w:pPr>
      <w:r>
        <w:tab/>
      </w:r>
      <w:r w:rsidR="00EB0015">
        <w:t>in its</w:t>
      </w:r>
      <w:r>
        <w:t xml:space="preserve"> </w:t>
      </w:r>
      <w:r w:rsidR="00EB0015">
        <w:t>service area</w:t>
      </w:r>
      <w:r>
        <w:t>?</w:t>
      </w:r>
    </w:p>
    <w:p w14:paraId="2CD8D522" w14:textId="18437ED2" w:rsidR="008F56D0" w:rsidRDefault="008F56D0" w:rsidP="008F56D0">
      <w:pPr>
        <w:tabs>
          <w:tab w:val="left" w:pos="2520"/>
          <w:tab w:val="right" w:pos="9360"/>
        </w:tabs>
      </w:pPr>
      <w:r>
        <w:tab/>
        <w:t xml:space="preserve">(b)  If applicable, preserve </w:t>
      </w:r>
      <w:r w:rsidR="00691D7B">
        <w:t xml:space="preserve">the </w:t>
      </w:r>
      <w:r>
        <w:t>contractual right of the consumer-owned</w:t>
      </w:r>
    </w:p>
    <w:p w14:paraId="287B2799" w14:textId="7064F80E" w:rsidR="008F56D0" w:rsidRDefault="008F56D0" w:rsidP="008F56D0">
      <w:pPr>
        <w:tabs>
          <w:tab w:val="left" w:pos="2520"/>
          <w:tab w:val="right" w:pos="9360"/>
        </w:tabs>
      </w:pPr>
      <w:r>
        <w:tab/>
        <w:t xml:space="preserve">      wholesale provider to supply the consumer-owned retail utility</w:t>
      </w:r>
      <w:r w:rsidR="00691D7B">
        <w:t>?</w:t>
      </w:r>
    </w:p>
    <w:p w14:paraId="6C68FFFB" w14:textId="77777777" w:rsidR="008F56D0" w:rsidRDefault="00EB0015" w:rsidP="00EB0015">
      <w:pPr>
        <w:tabs>
          <w:tab w:val="left" w:pos="2520"/>
          <w:tab w:val="right" w:pos="9360"/>
        </w:tabs>
      </w:pPr>
      <w:r>
        <w:tab/>
        <w:t>(</w:t>
      </w:r>
      <w:r w:rsidR="008F56D0">
        <w:t>c</w:t>
      </w:r>
      <w:r>
        <w:t>)  Provide commercial benefits acceptable to the consumer-owned</w:t>
      </w:r>
    </w:p>
    <w:p w14:paraId="2B9CDCD6" w14:textId="0A0F64AF" w:rsidR="00A9088F" w:rsidRDefault="008F56D0" w:rsidP="00EB0015">
      <w:pPr>
        <w:tabs>
          <w:tab w:val="left" w:pos="2520"/>
          <w:tab w:val="right" w:pos="9360"/>
        </w:tabs>
      </w:pPr>
      <w:r>
        <w:tab/>
        <w:t xml:space="preserve">     </w:t>
      </w:r>
      <w:r w:rsidR="00EB0015">
        <w:t xml:space="preserve"> utility?</w:t>
      </w:r>
    </w:p>
    <w:p w14:paraId="1E36424D" w14:textId="6EA32546" w:rsidR="008F56D0" w:rsidRDefault="008F56D0" w:rsidP="00EB0015">
      <w:pPr>
        <w:tabs>
          <w:tab w:val="left" w:pos="2520"/>
          <w:tab w:val="right" w:pos="9360"/>
        </w:tabs>
      </w:pPr>
      <w:r>
        <w:tab/>
        <w:t>(d)  Prohibit resale of electricity by the industrial customer</w:t>
      </w:r>
      <w:r w:rsidR="00691D7B">
        <w:t>?</w:t>
      </w:r>
    </w:p>
    <w:p w14:paraId="783F99FB" w14:textId="77777777" w:rsidR="008F56D0" w:rsidRDefault="008F56D0" w:rsidP="00EB0015">
      <w:pPr>
        <w:tabs>
          <w:tab w:val="left" w:pos="2520"/>
          <w:tab w:val="right" w:pos="9360"/>
        </w:tabs>
      </w:pPr>
      <w:r>
        <w:tab/>
        <w:t>(e)  Includes a contractual waiver by the consumer-owned utilities of the</w:t>
      </w:r>
    </w:p>
    <w:p w14:paraId="0DF418D5" w14:textId="77777777" w:rsidR="008F56D0" w:rsidRDefault="008F56D0" w:rsidP="00EB0015">
      <w:pPr>
        <w:tabs>
          <w:tab w:val="left" w:pos="2520"/>
          <w:tab w:val="right" w:pos="9360"/>
        </w:tabs>
      </w:pPr>
      <w:r>
        <w:tab/>
        <w:t xml:space="preserve">       right to use eminent domain to acquire the generation facility for</w:t>
      </w:r>
    </w:p>
    <w:p w14:paraId="357AD1F1" w14:textId="56983A10" w:rsidR="008F56D0" w:rsidRDefault="008F56D0" w:rsidP="00EB0015">
      <w:pPr>
        <w:tabs>
          <w:tab w:val="left" w:pos="2520"/>
          <w:tab w:val="right" w:pos="9360"/>
        </w:tabs>
      </w:pPr>
      <w:r>
        <w:tab/>
        <w:t xml:space="preserve">       the duration of the contract</w:t>
      </w:r>
      <w:r w:rsidR="00691D7B">
        <w:t>?</w:t>
      </w:r>
    </w:p>
    <w:p w14:paraId="6032EA96" w14:textId="77777777" w:rsidR="00A9088F" w:rsidRDefault="00A9088F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737D9BD7" w14:textId="16DCE7F5" w:rsidR="006804F1" w:rsidRDefault="008F56D0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6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Did the governing body of the consumer-owned utility approve the contract</w:t>
      </w:r>
    </w:p>
    <w:p w14:paraId="5D72660A" w14:textId="63242EAA" w:rsidR="002907FE" w:rsidRDefault="006804F1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ab/>
      </w:r>
      <w:r>
        <w:tab/>
      </w:r>
      <w:r w:rsidR="008F56D0">
        <w:t xml:space="preserve"> referenced in 2</w:t>
      </w:r>
      <w:r w:rsidR="00C56B69">
        <w:t>5</w:t>
      </w:r>
      <w:r w:rsidR="008F56D0">
        <w:t>?</w:t>
      </w:r>
    </w:p>
    <w:p w14:paraId="68C956A2" w14:textId="77777777" w:rsidR="006804F1" w:rsidRDefault="006804F1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7660CFE7" w14:textId="4AB800D3" w:rsidR="006804F1" w:rsidRDefault="006804F1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7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Has the industrial customer agreed to pay all costs, fees and electric system</w:t>
      </w:r>
    </w:p>
    <w:p w14:paraId="09DBB258" w14:textId="77777777" w:rsidR="006804F1" w:rsidRDefault="006804F1" w:rsidP="006804F1">
      <w:pPr>
        <w:tabs>
          <w:tab w:val="left" w:pos="1530"/>
          <w:tab w:val="right" w:pos="9360"/>
        </w:tabs>
      </w:pPr>
      <w:r>
        <w:tab/>
        <w:t>upgrades incurred by any consumer-owned utility as a result of the industrial</w:t>
      </w:r>
    </w:p>
    <w:p w14:paraId="10F906D4" w14:textId="0B9E4361" w:rsidR="006804F1" w:rsidRDefault="006804F1" w:rsidP="006804F1">
      <w:pPr>
        <w:tabs>
          <w:tab w:val="left" w:pos="1530"/>
          <w:tab w:val="right" w:pos="9360"/>
        </w:tabs>
      </w:pPr>
      <w:r>
        <w:tab/>
        <w:t>customer’s project?</w:t>
      </w:r>
    </w:p>
    <w:p w14:paraId="6579C1BE" w14:textId="283528C0" w:rsidR="00D1302A" w:rsidRPr="00C274E1" w:rsidRDefault="00D1302A" w:rsidP="00C274E1">
      <w:pPr>
        <w:tabs>
          <w:tab w:val="left" w:pos="720"/>
          <w:tab w:val="left" w:pos="1440"/>
          <w:tab w:val="left" w:pos="2160"/>
          <w:tab w:val="right" w:pos="9360"/>
        </w:tabs>
        <w:jc w:val="center"/>
        <w:rPr>
          <w:b/>
          <w:bCs/>
        </w:rPr>
      </w:pPr>
      <w:r w:rsidRPr="00C274E1">
        <w:rPr>
          <w:b/>
          <w:bCs/>
        </w:rPr>
        <w:lastRenderedPageBreak/>
        <w:t>Neb. Rev. Stat. § 37-807(3)</w:t>
      </w:r>
      <w:r w:rsidR="00C274E1" w:rsidRPr="00C274E1">
        <w:rPr>
          <w:b/>
          <w:bCs/>
        </w:rPr>
        <w:t xml:space="preserve">  (Game &amp; Parks Review)</w:t>
      </w:r>
    </w:p>
    <w:p w14:paraId="2C4F6D7E" w14:textId="77777777" w:rsidR="00D1302A" w:rsidRDefault="00D1302A" w:rsidP="008D09CA">
      <w:pPr>
        <w:tabs>
          <w:tab w:val="left" w:pos="720"/>
          <w:tab w:val="left" w:pos="1440"/>
          <w:tab w:val="left" w:pos="2160"/>
          <w:tab w:val="right" w:pos="9360"/>
        </w:tabs>
      </w:pPr>
    </w:p>
    <w:p w14:paraId="686A41EC" w14:textId="70DA63E9" w:rsidR="008D09CA" w:rsidRDefault="008D09CA" w:rsidP="008D09CA">
      <w:pPr>
        <w:tabs>
          <w:tab w:val="left" w:pos="720"/>
          <w:tab w:val="left" w:pos="1440"/>
          <w:tab w:val="left" w:pos="2160"/>
          <w:tab w:val="right" w:pos="9360"/>
        </w:tabs>
      </w:pPr>
      <w:r>
        <w:t>2</w:t>
      </w:r>
      <w:r w:rsidR="00C56B69">
        <w:t>8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Has the Nebraska Game and Parks Commission reviewed the </w:t>
      </w:r>
      <w:r w:rsidR="00D1302A">
        <w:t xml:space="preserve">project and </w:t>
      </w:r>
    </w:p>
    <w:p w14:paraId="1A02AB9B" w14:textId="77777777" w:rsidR="00D1302A" w:rsidRDefault="008D09CA" w:rsidP="008D09CA">
      <w:pPr>
        <w:tabs>
          <w:tab w:val="left" w:pos="720"/>
          <w:tab w:val="left" w:pos="1530"/>
          <w:tab w:val="left" w:pos="2160"/>
          <w:tab w:val="right" w:pos="9360"/>
        </w:tabs>
      </w:pPr>
      <w:r>
        <w:tab/>
      </w:r>
      <w:r>
        <w:tab/>
        <w:t>provided a consultation letter stating whether the project</w:t>
      </w:r>
      <w:r w:rsidR="00D1302A">
        <w:t xml:space="preserve"> </w:t>
      </w:r>
      <w:r>
        <w:t>may or will harm any</w:t>
      </w:r>
    </w:p>
    <w:p w14:paraId="7FBD4BFF" w14:textId="17E18F89" w:rsidR="008D09CA" w:rsidRDefault="00D1302A" w:rsidP="008D09CA">
      <w:pPr>
        <w:tabs>
          <w:tab w:val="left" w:pos="720"/>
          <w:tab w:val="left" w:pos="1530"/>
          <w:tab w:val="left" w:pos="2160"/>
          <w:tab w:val="right" w:pos="9360"/>
        </w:tabs>
      </w:pPr>
      <w:r>
        <w:tab/>
      </w:r>
      <w:r>
        <w:tab/>
      </w:r>
      <w:r w:rsidR="008D09CA">
        <w:t>threatened or endangered species or their critical habitat?</w:t>
      </w:r>
    </w:p>
    <w:p w14:paraId="5F17FBB8" w14:textId="77777777" w:rsidR="00D1302A" w:rsidRDefault="00D1302A" w:rsidP="008D09CA">
      <w:pPr>
        <w:tabs>
          <w:tab w:val="left" w:pos="720"/>
          <w:tab w:val="left" w:pos="1530"/>
          <w:tab w:val="left" w:pos="2160"/>
          <w:tab w:val="right" w:pos="9360"/>
        </w:tabs>
      </w:pPr>
    </w:p>
    <w:p w14:paraId="77306437" w14:textId="61878CE5" w:rsidR="00C274E1" w:rsidRDefault="00D1302A" w:rsidP="008D09CA">
      <w:pPr>
        <w:tabs>
          <w:tab w:val="left" w:pos="720"/>
          <w:tab w:val="left" w:pos="1530"/>
          <w:tab w:val="left" w:pos="2160"/>
          <w:tab w:val="right" w:pos="9360"/>
        </w:tabs>
      </w:pPr>
      <w:r>
        <w:tab/>
      </w:r>
      <w:r>
        <w:tab/>
        <w:t xml:space="preserve">IF YES:  </w:t>
      </w:r>
      <w:r w:rsidR="00C274E1">
        <w:t xml:space="preserve">Did the Commission find that the project may negatively </w:t>
      </w:r>
      <w:r w:rsidR="00E57512">
        <w:t>affect</w:t>
      </w:r>
      <w:r w:rsidR="00C274E1">
        <w:t xml:space="preserve"> one or</w:t>
      </w:r>
    </w:p>
    <w:p w14:paraId="7F124C92" w14:textId="0091B0BE" w:rsidR="00C274E1" w:rsidRDefault="00C274E1" w:rsidP="00C274E1">
      <w:pPr>
        <w:tabs>
          <w:tab w:val="left" w:pos="720"/>
          <w:tab w:val="left" w:pos="2520"/>
          <w:tab w:val="right" w:pos="9360"/>
        </w:tabs>
      </w:pPr>
      <w:r>
        <w:tab/>
      </w:r>
      <w:r>
        <w:tab/>
        <w:t>more species?</w:t>
      </w:r>
    </w:p>
    <w:p w14:paraId="676326FF" w14:textId="77777777" w:rsidR="00C274E1" w:rsidRDefault="00C274E1" w:rsidP="00C274E1">
      <w:pPr>
        <w:tabs>
          <w:tab w:val="left" w:pos="720"/>
          <w:tab w:val="left" w:pos="2520"/>
          <w:tab w:val="right" w:pos="9360"/>
        </w:tabs>
      </w:pPr>
    </w:p>
    <w:p w14:paraId="51EBE74D" w14:textId="3E1DD736" w:rsidR="00967642" w:rsidRDefault="00967642" w:rsidP="00967642">
      <w:pPr>
        <w:tabs>
          <w:tab w:val="left" w:pos="1530"/>
          <w:tab w:val="left" w:pos="2520"/>
          <w:tab w:val="right" w:pos="9360"/>
        </w:tabs>
      </w:pPr>
      <w:r>
        <w:tab/>
        <w:t>IF NO:   Proceed to 2</w:t>
      </w:r>
      <w:r w:rsidR="00E57512">
        <w:t>9</w:t>
      </w:r>
      <w:r>
        <w:t>.</w:t>
      </w:r>
    </w:p>
    <w:p w14:paraId="67ED42AE" w14:textId="77777777" w:rsidR="00967642" w:rsidRDefault="00967642" w:rsidP="00C274E1">
      <w:pPr>
        <w:tabs>
          <w:tab w:val="left" w:pos="720"/>
          <w:tab w:val="left" w:pos="2520"/>
          <w:tab w:val="right" w:pos="9360"/>
        </w:tabs>
      </w:pPr>
    </w:p>
    <w:p w14:paraId="173F59BC" w14:textId="1DC311EF" w:rsidR="00967642" w:rsidRDefault="00967642" w:rsidP="00967642">
      <w:pPr>
        <w:tabs>
          <w:tab w:val="left" w:pos="720"/>
          <w:tab w:val="left" w:pos="2520"/>
          <w:tab w:val="right" w:pos="9360"/>
        </w:tabs>
      </w:pPr>
      <w:r>
        <w:t>2</w:t>
      </w:r>
      <w:r w:rsidR="00C56B69">
        <w:t>9</w:t>
      </w:r>
      <w:r w:rsidRPr="00407848">
        <w:t>.</w:t>
      </w:r>
      <w:r w:rsidRPr="00A01C99">
        <w:t xml:space="preserve"> </w:t>
      </w:r>
      <w:r>
        <w:rPr>
          <w:u w:val="single"/>
        </w:rPr>
        <w:t>Yes / No</w:t>
      </w:r>
      <w:r>
        <w:t xml:space="preserve">   Has the applicant agreed to implement the mitigation measures </w:t>
      </w:r>
      <w:r>
        <w:tab/>
        <w:t>recommended</w:t>
      </w:r>
    </w:p>
    <w:p w14:paraId="0A7369C5" w14:textId="5F686B5C" w:rsidR="00967642" w:rsidRDefault="00967642" w:rsidP="00967642">
      <w:pPr>
        <w:tabs>
          <w:tab w:val="left" w:pos="1530"/>
          <w:tab w:val="left" w:pos="2520"/>
          <w:tab w:val="right" w:pos="9360"/>
        </w:tabs>
      </w:pPr>
      <w:r>
        <w:tab/>
        <w:t>by Game &amp; Parks?</w:t>
      </w:r>
      <w:r>
        <w:tab/>
      </w:r>
    </w:p>
    <w:p w14:paraId="00BDDDFD" w14:textId="77777777" w:rsidR="00967642" w:rsidRDefault="00967642" w:rsidP="00C274E1">
      <w:pPr>
        <w:tabs>
          <w:tab w:val="left" w:pos="720"/>
          <w:tab w:val="left" w:pos="2520"/>
          <w:tab w:val="right" w:pos="9360"/>
        </w:tabs>
      </w:pPr>
    </w:p>
    <w:p w14:paraId="1D18D80E" w14:textId="77777777" w:rsidR="000E1528" w:rsidRDefault="000E1528" w:rsidP="00967642">
      <w:pPr>
        <w:tabs>
          <w:tab w:val="left" w:pos="1440"/>
          <w:tab w:val="left" w:pos="2520"/>
          <w:tab w:val="right" w:pos="9360"/>
        </w:tabs>
      </w:pPr>
    </w:p>
    <w:p w14:paraId="456B6809" w14:textId="248BAA81" w:rsidR="00D1302A" w:rsidRDefault="00C274E1" w:rsidP="00967642">
      <w:pPr>
        <w:tabs>
          <w:tab w:val="left" w:pos="1440"/>
          <w:tab w:val="left" w:pos="2520"/>
          <w:tab w:val="right" w:pos="9360"/>
        </w:tabs>
      </w:pPr>
      <w:r>
        <w:tab/>
        <w:t>IF YES</w:t>
      </w:r>
      <w:r w:rsidR="00967642">
        <w:t xml:space="preserve">:  Proceed to </w:t>
      </w:r>
      <w:r w:rsidR="00C56B69">
        <w:t>30</w:t>
      </w:r>
      <w:r w:rsidR="00967642">
        <w:t>.</w:t>
      </w:r>
    </w:p>
    <w:p w14:paraId="36D5F8DD" w14:textId="77777777" w:rsidR="00967642" w:rsidRDefault="00967642" w:rsidP="00D1302A">
      <w:pPr>
        <w:tabs>
          <w:tab w:val="left" w:pos="720"/>
          <w:tab w:val="left" w:pos="1530"/>
          <w:tab w:val="left" w:pos="2520"/>
          <w:tab w:val="right" w:pos="9360"/>
        </w:tabs>
      </w:pPr>
    </w:p>
    <w:p w14:paraId="40552B6C" w14:textId="152DD848" w:rsidR="00967642" w:rsidRDefault="00D1302A" w:rsidP="00967642">
      <w:pPr>
        <w:tabs>
          <w:tab w:val="left" w:pos="720"/>
          <w:tab w:val="left" w:pos="1440"/>
          <w:tab w:val="left" w:pos="2520"/>
          <w:tab w:val="right" w:pos="9360"/>
        </w:tabs>
      </w:pPr>
      <w:r>
        <w:tab/>
      </w:r>
      <w:r>
        <w:tab/>
        <w:t xml:space="preserve">IF NO: </w:t>
      </w:r>
      <w:r w:rsidR="00967642">
        <w:t xml:space="preserve"> Contact </w:t>
      </w:r>
      <w:r w:rsidR="00E57512">
        <w:t xml:space="preserve">the </w:t>
      </w:r>
      <w:r w:rsidR="00967642">
        <w:t>applicant to determine why mitigation measures were not</w:t>
      </w:r>
    </w:p>
    <w:p w14:paraId="112A9EBD" w14:textId="61ED6943" w:rsidR="00967642" w:rsidRDefault="00967642" w:rsidP="00967642">
      <w:pPr>
        <w:tabs>
          <w:tab w:val="left" w:pos="720"/>
          <w:tab w:val="left" w:pos="2340"/>
          <w:tab w:val="left" w:pos="2520"/>
          <w:tab w:val="right" w:pos="9360"/>
        </w:tabs>
      </w:pPr>
      <w:r>
        <w:tab/>
      </w:r>
      <w:r>
        <w:tab/>
        <w:t>agreed to.  Notify applicant that PRB may not approve the application</w:t>
      </w:r>
    </w:p>
    <w:p w14:paraId="55D52ED2" w14:textId="77777777" w:rsidR="00967642" w:rsidRDefault="00967642" w:rsidP="00967642">
      <w:pPr>
        <w:tabs>
          <w:tab w:val="left" w:pos="720"/>
          <w:tab w:val="left" w:pos="2340"/>
          <w:tab w:val="left" w:pos="2520"/>
          <w:tab w:val="right" w:pos="9360"/>
        </w:tabs>
      </w:pPr>
      <w:r>
        <w:tab/>
      </w:r>
      <w:r>
        <w:tab/>
        <w:t>until the applicant and Game &amp; Parks agree on the mitigation measures</w:t>
      </w:r>
    </w:p>
    <w:p w14:paraId="7107A5E9" w14:textId="22C93F1A" w:rsidR="00D1302A" w:rsidRDefault="00967642" w:rsidP="00967642">
      <w:pPr>
        <w:tabs>
          <w:tab w:val="left" w:pos="720"/>
          <w:tab w:val="left" w:pos="2340"/>
          <w:tab w:val="left" w:pos="2520"/>
          <w:tab w:val="right" w:pos="9360"/>
        </w:tabs>
      </w:pPr>
      <w:r>
        <w:tab/>
      </w:r>
      <w:r>
        <w:tab/>
        <w:t>to be implemented.</w:t>
      </w:r>
    </w:p>
    <w:p w14:paraId="15DF00E5" w14:textId="77777777" w:rsidR="008D09CA" w:rsidRDefault="008D09CA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59A0827E" w14:textId="40447BB9" w:rsidR="00691D7B" w:rsidRDefault="00C56B69" w:rsidP="002C4BD2">
      <w:pPr>
        <w:tabs>
          <w:tab w:val="left" w:pos="720"/>
          <w:tab w:val="left" w:pos="1440"/>
          <w:tab w:val="left" w:pos="2160"/>
          <w:tab w:val="right" w:pos="9360"/>
        </w:tabs>
      </w:pPr>
      <w:r>
        <w:t>30</w:t>
      </w:r>
      <w:r w:rsidR="00691D7B" w:rsidRPr="00407848">
        <w:t>.</w:t>
      </w:r>
      <w:r w:rsidR="00691D7B" w:rsidRPr="00A01C99">
        <w:t xml:space="preserve"> </w:t>
      </w:r>
      <w:r w:rsidR="00691D7B">
        <w:rPr>
          <w:u w:val="single"/>
        </w:rPr>
        <w:t>Yes / No</w:t>
      </w:r>
      <w:r w:rsidR="00691D7B">
        <w:t xml:space="preserve">   Have the following </w:t>
      </w:r>
      <w:r w:rsidR="008D09CA">
        <w:t>Nebraska state agencies been made aware of the project?</w:t>
      </w:r>
    </w:p>
    <w:p w14:paraId="620A2548" w14:textId="77777777" w:rsidR="008D09CA" w:rsidRDefault="008D09CA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0B903AC8" w14:textId="5343D179" w:rsidR="008D09CA" w:rsidRPr="008D09CA" w:rsidRDefault="008D09CA" w:rsidP="008D09C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93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Department of Aeronautics</w:t>
      </w:r>
    </w:p>
    <w:p w14:paraId="3F933367" w14:textId="0D548940" w:rsidR="008D09CA" w:rsidRPr="008D09CA" w:rsidRDefault="008D09CA" w:rsidP="008D09C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93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State Historical Society</w:t>
      </w:r>
    </w:p>
    <w:p w14:paraId="3834A2D7" w14:textId="22B4822C" w:rsidR="008D09CA" w:rsidRPr="008D09CA" w:rsidRDefault="008D09CA" w:rsidP="008D09C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9360"/>
        </w:tabs>
        <w:rPr>
          <w:sz w:val="26"/>
          <w:szCs w:val="26"/>
        </w:rPr>
      </w:pPr>
      <w:r w:rsidRPr="008D09CA">
        <w:rPr>
          <w:rFonts w:ascii="Times New Roman" w:hAnsi="Times New Roman" w:cs="Times New Roman"/>
          <w:sz w:val="26"/>
          <w:szCs w:val="26"/>
        </w:rPr>
        <w:t>Commission on Indian Affairs</w:t>
      </w:r>
      <w:r w:rsidRPr="008D09CA">
        <w:rPr>
          <w:sz w:val="26"/>
          <w:szCs w:val="26"/>
        </w:rPr>
        <w:t xml:space="preserve"> </w:t>
      </w:r>
    </w:p>
    <w:p w14:paraId="0C053054" w14:textId="77777777" w:rsidR="00691D7B" w:rsidRDefault="00691D7B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198EE8CD" w14:textId="47909F46" w:rsidR="002907FE" w:rsidRDefault="00967642" w:rsidP="002907FE">
      <w:pPr>
        <w:tabs>
          <w:tab w:val="left" w:pos="720"/>
          <w:tab w:val="left" w:pos="1440"/>
          <w:tab w:val="left" w:pos="2160"/>
          <w:tab w:val="right" w:pos="9360"/>
        </w:tabs>
      </w:pPr>
      <w:r>
        <w:t>3</w:t>
      </w:r>
      <w:r w:rsidR="00C56B69">
        <w:t>1</w:t>
      </w:r>
      <w:r w:rsidR="002907FE" w:rsidRPr="00407848">
        <w:t>.</w:t>
      </w:r>
      <w:r w:rsidR="002907FE" w:rsidRPr="00A01C99">
        <w:t xml:space="preserve"> </w:t>
      </w:r>
      <w:r w:rsidR="002907FE">
        <w:rPr>
          <w:u w:val="single"/>
        </w:rPr>
        <w:t>Yes / No</w:t>
      </w:r>
      <w:r w:rsidR="002907FE">
        <w:t xml:space="preserve">   NPRB staff set hearing date and provides </w:t>
      </w:r>
      <w:r w:rsidR="00E57512">
        <w:t xml:space="preserve">written </w:t>
      </w:r>
      <w:r w:rsidR="002907FE">
        <w:t>notice to interested parties.</w:t>
      </w:r>
    </w:p>
    <w:p w14:paraId="0391502D" w14:textId="77777777" w:rsidR="002907FE" w:rsidRDefault="002907FE" w:rsidP="002C4BD2">
      <w:pPr>
        <w:tabs>
          <w:tab w:val="left" w:pos="720"/>
          <w:tab w:val="left" w:pos="1440"/>
          <w:tab w:val="left" w:pos="2160"/>
          <w:tab w:val="right" w:pos="9360"/>
        </w:tabs>
      </w:pPr>
    </w:p>
    <w:p w14:paraId="148819CF" w14:textId="77777777" w:rsidR="00C87A38" w:rsidRDefault="00C87A38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bCs/>
        </w:rPr>
      </w:pPr>
    </w:p>
    <w:p w14:paraId="00715A7C" w14:textId="77777777" w:rsidR="00C56B69" w:rsidRDefault="00C56B69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bCs/>
        </w:rPr>
      </w:pPr>
    </w:p>
    <w:p w14:paraId="4752475B" w14:textId="77777777" w:rsidR="00C56B69" w:rsidRDefault="00C56B69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bCs/>
        </w:rPr>
      </w:pPr>
    </w:p>
    <w:p w14:paraId="17C9B4E3" w14:textId="77777777" w:rsidR="00C56B69" w:rsidRDefault="00C56B69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bCs/>
        </w:rPr>
      </w:pPr>
    </w:p>
    <w:p w14:paraId="4CE945FB" w14:textId="77777777" w:rsidR="00C56B69" w:rsidRPr="00EC69BB" w:rsidRDefault="00C56B69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bCs/>
        </w:rPr>
      </w:pPr>
    </w:p>
    <w:p w14:paraId="2DE609E1" w14:textId="77777777" w:rsidR="004B7720" w:rsidRDefault="004B7720" w:rsidP="004B772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u w:val="single"/>
        </w:rPr>
      </w:pPr>
      <w:r>
        <w:rPr>
          <w:rFonts w:ascii="Baguet Script" w:hAnsi="Baguet Script"/>
        </w:rPr>
        <w:t>Reviewed by:</w:t>
      </w:r>
      <w:r>
        <w:rPr>
          <w:rFonts w:ascii="Baguet Script" w:hAnsi="Baguet Script"/>
          <w:u w:val="single"/>
        </w:rPr>
        <w:tab/>
      </w:r>
      <w:r>
        <w:rPr>
          <w:rFonts w:ascii="Baguet Script" w:hAnsi="Baguet Script"/>
          <w:u w:val="single"/>
        </w:rPr>
        <w:tab/>
      </w:r>
      <w:r>
        <w:rPr>
          <w:rFonts w:ascii="Baguet Script" w:hAnsi="Baguet Script"/>
          <w:u w:val="single"/>
        </w:rPr>
        <w:tab/>
      </w:r>
    </w:p>
    <w:p w14:paraId="12A34325" w14:textId="77777777" w:rsidR="00C56B69" w:rsidRDefault="00C56B69" w:rsidP="004B772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u w:val="single"/>
        </w:rPr>
      </w:pPr>
    </w:p>
    <w:p w14:paraId="6D15BA54" w14:textId="77777777" w:rsidR="004B7720" w:rsidRDefault="004B7720" w:rsidP="004B772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u w:val="single"/>
        </w:rPr>
        <w:t>Comments:</w:t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759A0E31" w14:textId="77777777" w:rsidR="004B7720" w:rsidRDefault="004B7720" w:rsidP="004B772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321F5A60" w14:textId="77777777" w:rsidR="004B7720" w:rsidRDefault="004B7720" w:rsidP="004B772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77DACFFE" w14:textId="77777777" w:rsidR="004B7720" w:rsidRPr="00B5380C" w:rsidRDefault="004B7720" w:rsidP="004B772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13E0EFAF" w14:textId="77777777" w:rsidR="00EC69BB" w:rsidRPr="00BA3C84" w:rsidRDefault="00EC69BB" w:rsidP="002C4BD2">
      <w:pPr>
        <w:tabs>
          <w:tab w:val="left" w:pos="720"/>
          <w:tab w:val="left" w:pos="1440"/>
          <w:tab w:val="left" w:pos="2160"/>
          <w:tab w:val="right" w:pos="9360"/>
        </w:tabs>
        <w:rPr>
          <w:b/>
          <w:color w:val="000080"/>
        </w:rPr>
      </w:pPr>
    </w:p>
    <w:sectPr w:rsidR="00EC69BB" w:rsidRPr="00BA3C84" w:rsidSect="00A30540">
      <w:pgSz w:w="12240" w:h="15840" w:code="5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173"/>
    <w:multiLevelType w:val="hybridMultilevel"/>
    <w:tmpl w:val="4A1C7E82"/>
    <w:lvl w:ilvl="0" w:tplc="56EAB77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AC23B6E"/>
    <w:multiLevelType w:val="hybridMultilevel"/>
    <w:tmpl w:val="FEBAE924"/>
    <w:lvl w:ilvl="0" w:tplc="E3C6B234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F6C349A"/>
    <w:multiLevelType w:val="hybridMultilevel"/>
    <w:tmpl w:val="DEF85E04"/>
    <w:lvl w:ilvl="0" w:tplc="85AEF3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C5B305F"/>
    <w:multiLevelType w:val="hybridMultilevel"/>
    <w:tmpl w:val="4B96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C484B"/>
    <w:multiLevelType w:val="hybridMultilevel"/>
    <w:tmpl w:val="90C68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403935">
    <w:abstractNumId w:val="3"/>
  </w:num>
  <w:num w:numId="2" w16cid:durableId="248781135">
    <w:abstractNumId w:val="0"/>
  </w:num>
  <w:num w:numId="3" w16cid:durableId="768160188">
    <w:abstractNumId w:val="4"/>
  </w:num>
  <w:num w:numId="4" w16cid:durableId="1907689411">
    <w:abstractNumId w:val="1"/>
  </w:num>
  <w:num w:numId="5" w16cid:durableId="578756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79"/>
    <w:rsid w:val="00006B22"/>
    <w:rsid w:val="000178C9"/>
    <w:rsid w:val="00050E56"/>
    <w:rsid w:val="0006637F"/>
    <w:rsid w:val="00072997"/>
    <w:rsid w:val="0008452C"/>
    <w:rsid w:val="000875EC"/>
    <w:rsid w:val="00090084"/>
    <w:rsid w:val="00097D0B"/>
    <w:rsid w:val="000B00FE"/>
    <w:rsid w:val="000B1764"/>
    <w:rsid w:val="000B2858"/>
    <w:rsid w:val="000B471D"/>
    <w:rsid w:val="000C254A"/>
    <w:rsid w:val="000D28F8"/>
    <w:rsid w:val="000D63A1"/>
    <w:rsid w:val="000E0723"/>
    <w:rsid w:val="000E1528"/>
    <w:rsid w:val="000E2738"/>
    <w:rsid w:val="000E2EF0"/>
    <w:rsid w:val="000E78E2"/>
    <w:rsid w:val="000F2FB0"/>
    <w:rsid w:val="00114CD4"/>
    <w:rsid w:val="001223E8"/>
    <w:rsid w:val="001256B7"/>
    <w:rsid w:val="00126C9A"/>
    <w:rsid w:val="00137D6D"/>
    <w:rsid w:val="00142DC6"/>
    <w:rsid w:val="001501F4"/>
    <w:rsid w:val="00150819"/>
    <w:rsid w:val="00155C9F"/>
    <w:rsid w:val="00161A47"/>
    <w:rsid w:val="00171946"/>
    <w:rsid w:val="001739EE"/>
    <w:rsid w:val="00173B03"/>
    <w:rsid w:val="001748CC"/>
    <w:rsid w:val="0018393E"/>
    <w:rsid w:val="001C030E"/>
    <w:rsid w:val="001D0EFA"/>
    <w:rsid w:val="001E18B3"/>
    <w:rsid w:val="001E199F"/>
    <w:rsid w:val="001E3080"/>
    <w:rsid w:val="00200E22"/>
    <w:rsid w:val="00207057"/>
    <w:rsid w:val="0025212D"/>
    <w:rsid w:val="0025521F"/>
    <w:rsid w:val="0026371B"/>
    <w:rsid w:val="002639C0"/>
    <w:rsid w:val="002643CE"/>
    <w:rsid w:val="00277218"/>
    <w:rsid w:val="002803DF"/>
    <w:rsid w:val="0028143A"/>
    <w:rsid w:val="002907FE"/>
    <w:rsid w:val="002A4A45"/>
    <w:rsid w:val="002A6FE4"/>
    <w:rsid w:val="002B3A37"/>
    <w:rsid w:val="002C340D"/>
    <w:rsid w:val="002C4BD2"/>
    <w:rsid w:val="002D0E19"/>
    <w:rsid w:val="002E23DF"/>
    <w:rsid w:val="002F5D86"/>
    <w:rsid w:val="00310889"/>
    <w:rsid w:val="00315B29"/>
    <w:rsid w:val="00322181"/>
    <w:rsid w:val="00334F43"/>
    <w:rsid w:val="00347A8E"/>
    <w:rsid w:val="00351206"/>
    <w:rsid w:val="00353A95"/>
    <w:rsid w:val="00366BFA"/>
    <w:rsid w:val="00370916"/>
    <w:rsid w:val="00387221"/>
    <w:rsid w:val="00391F91"/>
    <w:rsid w:val="00392542"/>
    <w:rsid w:val="003B1196"/>
    <w:rsid w:val="003B1C00"/>
    <w:rsid w:val="003C349F"/>
    <w:rsid w:val="003D655E"/>
    <w:rsid w:val="003E28F5"/>
    <w:rsid w:val="003F0E6E"/>
    <w:rsid w:val="003F64CE"/>
    <w:rsid w:val="003F78FF"/>
    <w:rsid w:val="00401153"/>
    <w:rsid w:val="004043AF"/>
    <w:rsid w:val="00407848"/>
    <w:rsid w:val="00407E9F"/>
    <w:rsid w:val="004124BB"/>
    <w:rsid w:val="00412E1F"/>
    <w:rsid w:val="00417600"/>
    <w:rsid w:val="004214F3"/>
    <w:rsid w:val="004345ED"/>
    <w:rsid w:val="00463AEF"/>
    <w:rsid w:val="00466833"/>
    <w:rsid w:val="00466A69"/>
    <w:rsid w:val="004714F1"/>
    <w:rsid w:val="00472928"/>
    <w:rsid w:val="00474EFD"/>
    <w:rsid w:val="00476396"/>
    <w:rsid w:val="00480F04"/>
    <w:rsid w:val="00484E52"/>
    <w:rsid w:val="004864FA"/>
    <w:rsid w:val="004A20AB"/>
    <w:rsid w:val="004B00D0"/>
    <w:rsid w:val="004B6D77"/>
    <w:rsid w:val="004B7720"/>
    <w:rsid w:val="004C0DA9"/>
    <w:rsid w:val="004C4308"/>
    <w:rsid w:val="004D6DD3"/>
    <w:rsid w:val="004E3C0D"/>
    <w:rsid w:val="004E5AEB"/>
    <w:rsid w:val="004E69A1"/>
    <w:rsid w:val="004E6E77"/>
    <w:rsid w:val="00501859"/>
    <w:rsid w:val="005224F4"/>
    <w:rsid w:val="005426ED"/>
    <w:rsid w:val="0055792C"/>
    <w:rsid w:val="00572569"/>
    <w:rsid w:val="00591B49"/>
    <w:rsid w:val="00595C5A"/>
    <w:rsid w:val="005A05B7"/>
    <w:rsid w:val="005B35B4"/>
    <w:rsid w:val="005C5776"/>
    <w:rsid w:val="005D3025"/>
    <w:rsid w:val="005F612A"/>
    <w:rsid w:val="005F7D49"/>
    <w:rsid w:val="0060074C"/>
    <w:rsid w:val="00610A76"/>
    <w:rsid w:val="0061270B"/>
    <w:rsid w:val="006128D5"/>
    <w:rsid w:val="00613424"/>
    <w:rsid w:val="00626CB8"/>
    <w:rsid w:val="006367F7"/>
    <w:rsid w:val="006508CE"/>
    <w:rsid w:val="006617FD"/>
    <w:rsid w:val="006649C9"/>
    <w:rsid w:val="006804F1"/>
    <w:rsid w:val="00685C7B"/>
    <w:rsid w:val="00687CA6"/>
    <w:rsid w:val="00691D7B"/>
    <w:rsid w:val="00695717"/>
    <w:rsid w:val="006971C4"/>
    <w:rsid w:val="006B298F"/>
    <w:rsid w:val="006B4DF4"/>
    <w:rsid w:val="006B4E76"/>
    <w:rsid w:val="006D2221"/>
    <w:rsid w:val="006D59BA"/>
    <w:rsid w:val="006F0415"/>
    <w:rsid w:val="00701E15"/>
    <w:rsid w:val="00704B31"/>
    <w:rsid w:val="00706FF6"/>
    <w:rsid w:val="00707A45"/>
    <w:rsid w:val="00712863"/>
    <w:rsid w:val="00721637"/>
    <w:rsid w:val="00724698"/>
    <w:rsid w:val="0073575E"/>
    <w:rsid w:val="00756C32"/>
    <w:rsid w:val="00761ADB"/>
    <w:rsid w:val="00766C14"/>
    <w:rsid w:val="00780058"/>
    <w:rsid w:val="00784D39"/>
    <w:rsid w:val="00795E45"/>
    <w:rsid w:val="00797C5B"/>
    <w:rsid w:val="007B0CBF"/>
    <w:rsid w:val="007C269B"/>
    <w:rsid w:val="007C3656"/>
    <w:rsid w:val="007C5487"/>
    <w:rsid w:val="007C6862"/>
    <w:rsid w:val="007D15DC"/>
    <w:rsid w:val="007D4EA7"/>
    <w:rsid w:val="007E0E5E"/>
    <w:rsid w:val="007E25A6"/>
    <w:rsid w:val="007E437A"/>
    <w:rsid w:val="007E4B1F"/>
    <w:rsid w:val="007F6A01"/>
    <w:rsid w:val="00802B4F"/>
    <w:rsid w:val="00806B96"/>
    <w:rsid w:val="00807D89"/>
    <w:rsid w:val="00833844"/>
    <w:rsid w:val="00835D18"/>
    <w:rsid w:val="0084299A"/>
    <w:rsid w:val="008459E2"/>
    <w:rsid w:val="00885F51"/>
    <w:rsid w:val="008B05C9"/>
    <w:rsid w:val="008B2318"/>
    <w:rsid w:val="008B7AA7"/>
    <w:rsid w:val="008C5748"/>
    <w:rsid w:val="008C5AD5"/>
    <w:rsid w:val="008D09CA"/>
    <w:rsid w:val="008D5C67"/>
    <w:rsid w:val="008D7705"/>
    <w:rsid w:val="008F0527"/>
    <w:rsid w:val="008F0BC4"/>
    <w:rsid w:val="008F2A77"/>
    <w:rsid w:val="008F56D0"/>
    <w:rsid w:val="008F79A9"/>
    <w:rsid w:val="0090409F"/>
    <w:rsid w:val="00915B3A"/>
    <w:rsid w:val="00916C32"/>
    <w:rsid w:val="00924DEF"/>
    <w:rsid w:val="00934071"/>
    <w:rsid w:val="00934F57"/>
    <w:rsid w:val="009578F8"/>
    <w:rsid w:val="0096691C"/>
    <w:rsid w:val="00967642"/>
    <w:rsid w:val="00967E9A"/>
    <w:rsid w:val="00976E01"/>
    <w:rsid w:val="00981679"/>
    <w:rsid w:val="00984AC6"/>
    <w:rsid w:val="009862DE"/>
    <w:rsid w:val="009A26F1"/>
    <w:rsid w:val="009A64A5"/>
    <w:rsid w:val="009B40FE"/>
    <w:rsid w:val="009B54BC"/>
    <w:rsid w:val="009D1348"/>
    <w:rsid w:val="009E2227"/>
    <w:rsid w:val="009E2CE7"/>
    <w:rsid w:val="009F0211"/>
    <w:rsid w:val="009F49A9"/>
    <w:rsid w:val="009F7B61"/>
    <w:rsid w:val="00A01C99"/>
    <w:rsid w:val="00A21E87"/>
    <w:rsid w:val="00A30540"/>
    <w:rsid w:val="00A42A44"/>
    <w:rsid w:val="00A80FEA"/>
    <w:rsid w:val="00A861FA"/>
    <w:rsid w:val="00A8779B"/>
    <w:rsid w:val="00A9088F"/>
    <w:rsid w:val="00AA359D"/>
    <w:rsid w:val="00AA4260"/>
    <w:rsid w:val="00AB01FB"/>
    <w:rsid w:val="00AB3964"/>
    <w:rsid w:val="00AB6D7E"/>
    <w:rsid w:val="00AC2D25"/>
    <w:rsid w:val="00AC4F07"/>
    <w:rsid w:val="00AD201A"/>
    <w:rsid w:val="00AD2BEA"/>
    <w:rsid w:val="00AD4D1E"/>
    <w:rsid w:val="00B018A6"/>
    <w:rsid w:val="00B05362"/>
    <w:rsid w:val="00B12907"/>
    <w:rsid w:val="00B16BAC"/>
    <w:rsid w:val="00B219CB"/>
    <w:rsid w:val="00B239A2"/>
    <w:rsid w:val="00B44048"/>
    <w:rsid w:val="00B65447"/>
    <w:rsid w:val="00B70EB1"/>
    <w:rsid w:val="00B74AA8"/>
    <w:rsid w:val="00B80916"/>
    <w:rsid w:val="00B94A9B"/>
    <w:rsid w:val="00B97351"/>
    <w:rsid w:val="00BA3C84"/>
    <w:rsid w:val="00BB2899"/>
    <w:rsid w:val="00BB2FB7"/>
    <w:rsid w:val="00BB5E7E"/>
    <w:rsid w:val="00BB6F36"/>
    <w:rsid w:val="00BB7E5A"/>
    <w:rsid w:val="00BC41F6"/>
    <w:rsid w:val="00BD1ED6"/>
    <w:rsid w:val="00BD3553"/>
    <w:rsid w:val="00BF3C5B"/>
    <w:rsid w:val="00BF5A69"/>
    <w:rsid w:val="00C022CD"/>
    <w:rsid w:val="00C073CC"/>
    <w:rsid w:val="00C10EF1"/>
    <w:rsid w:val="00C274E1"/>
    <w:rsid w:val="00C34DB1"/>
    <w:rsid w:val="00C35ACA"/>
    <w:rsid w:val="00C40308"/>
    <w:rsid w:val="00C56B69"/>
    <w:rsid w:val="00C574BC"/>
    <w:rsid w:val="00C62A17"/>
    <w:rsid w:val="00C73662"/>
    <w:rsid w:val="00C7522C"/>
    <w:rsid w:val="00C76819"/>
    <w:rsid w:val="00C81882"/>
    <w:rsid w:val="00C8689A"/>
    <w:rsid w:val="00C87A38"/>
    <w:rsid w:val="00CC3984"/>
    <w:rsid w:val="00CD4F90"/>
    <w:rsid w:val="00CD57A9"/>
    <w:rsid w:val="00CF2199"/>
    <w:rsid w:val="00CF4038"/>
    <w:rsid w:val="00D01079"/>
    <w:rsid w:val="00D01BE8"/>
    <w:rsid w:val="00D07C0A"/>
    <w:rsid w:val="00D1131E"/>
    <w:rsid w:val="00D1302A"/>
    <w:rsid w:val="00D14BB1"/>
    <w:rsid w:val="00D17B8F"/>
    <w:rsid w:val="00D405DA"/>
    <w:rsid w:val="00D433BC"/>
    <w:rsid w:val="00D4621A"/>
    <w:rsid w:val="00D54C87"/>
    <w:rsid w:val="00D60B99"/>
    <w:rsid w:val="00D62D29"/>
    <w:rsid w:val="00D910A8"/>
    <w:rsid w:val="00DA5F19"/>
    <w:rsid w:val="00DB0616"/>
    <w:rsid w:val="00DB19D0"/>
    <w:rsid w:val="00DB4B3E"/>
    <w:rsid w:val="00DB51C9"/>
    <w:rsid w:val="00DD53DA"/>
    <w:rsid w:val="00DE161F"/>
    <w:rsid w:val="00DF58EB"/>
    <w:rsid w:val="00E012BB"/>
    <w:rsid w:val="00E04DBB"/>
    <w:rsid w:val="00E05954"/>
    <w:rsid w:val="00E2030E"/>
    <w:rsid w:val="00E255BC"/>
    <w:rsid w:val="00E27359"/>
    <w:rsid w:val="00E57512"/>
    <w:rsid w:val="00E60462"/>
    <w:rsid w:val="00E62D55"/>
    <w:rsid w:val="00E636AB"/>
    <w:rsid w:val="00E63B57"/>
    <w:rsid w:val="00E73B86"/>
    <w:rsid w:val="00E876A7"/>
    <w:rsid w:val="00E96D00"/>
    <w:rsid w:val="00E975EB"/>
    <w:rsid w:val="00EA14F2"/>
    <w:rsid w:val="00EA47A6"/>
    <w:rsid w:val="00EB0015"/>
    <w:rsid w:val="00EB0E3B"/>
    <w:rsid w:val="00EB728A"/>
    <w:rsid w:val="00EC344C"/>
    <w:rsid w:val="00EC592C"/>
    <w:rsid w:val="00EC5E83"/>
    <w:rsid w:val="00EC69BB"/>
    <w:rsid w:val="00ED73D1"/>
    <w:rsid w:val="00EE50E3"/>
    <w:rsid w:val="00F03A68"/>
    <w:rsid w:val="00F04715"/>
    <w:rsid w:val="00F11404"/>
    <w:rsid w:val="00F153D9"/>
    <w:rsid w:val="00F2314D"/>
    <w:rsid w:val="00F25BA0"/>
    <w:rsid w:val="00F27705"/>
    <w:rsid w:val="00F30993"/>
    <w:rsid w:val="00F31636"/>
    <w:rsid w:val="00F316BA"/>
    <w:rsid w:val="00F33A3F"/>
    <w:rsid w:val="00F6431F"/>
    <w:rsid w:val="00F64E4A"/>
    <w:rsid w:val="00F65FAB"/>
    <w:rsid w:val="00F754A6"/>
    <w:rsid w:val="00F77D90"/>
    <w:rsid w:val="00F81224"/>
    <w:rsid w:val="00F85BA4"/>
    <w:rsid w:val="00F86FF6"/>
    <w:rsid w:val="00FA5386"/>
    <w:rsid w:val="00FB06A8"/>
    <w:rsid w:val="00FB4FA5"/>
    <w:rsid w:val="00FB564D"/>
    <w:rsid w:val="00FC5817"/>
    <w:rsid w:val="00FC6FB5"/>
    <w:rsid w:val="00FE2811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1D6C5"/>
  <w15:docId w15:val="{C6765936-BD06-4109-9E90-5D92D850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E5A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4C8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78C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178C9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C2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NEBRASKA POWER REVIEW BOARD</vt:lpstr>
    </vt:vector>
  </TitlesOfParts>
  <Company>Power Review Board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 POWER REVIEW BOARD</dc:title>
  <dc:subject/>
  <dc:creator>Hayek</dc:creator>
  <cp:keywords/>
  <dc:description/>
  <cp:lastModifiedBy>Texel, Tim</cp:lastModifiedBy>
  <cp:revision>5</cp:revision>
  <cp:lastPrinted>2026-06-29T22:11:00Z</cp:lastPrinted>
  <dcterms:created xsi:type="dcterms:W3CDTF">2026-08-07T16:22:00Z</dcterms:created>
  <dcterms:modified xsi:type="dcterms:W3CDTF">2026-08-07T16:53:00Z</dcterms:modified>
</cp:coreProperties>
</file>