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E9AF" w14:textId="77777777" w:rsidR="00F20471" w:rsidRDefault="00F20471" w:rsidP="00923E8E">
      <w:pPr>
        <w:suppressAutoHyphens/>
        <w:spacing w:line="240" w:lineRule="atLeast"/>
        <w:jc w:val="center"/>
        <w:outlineLvl w:val="0"/>
        <w:rPr>
          <w:rFonts w:ascii="Times New Roman" w:hAnsi="Times New Roman" w:cs="Times New Roman"/>
          <w:sz w:val="26"/>
          <w:szCs w:val="26"/>
        </w:rPr>
      </w:pPr>
    </w:p>
    <w:p w14:paraId="63B617B8" w14:textId="5BC0FD29" w:rsidR="00923E8E" w:rsidRPr="00923E8E" w:rsidRDefault="00923E8E" w:rsidP="00923E8E">
      <w:pPr>
        <w:suppressAutoHyphens/>
        <w:spacing w:line="240" w:lineRule="atLeast"/>
        <w:jc w:val="center"/>
        <w:outlineLvl w:val="0"/>
        <w:rPr>
          <w:rFonts w:ascii="Times New Roman" w:hAnsi="Times New Roman" w:cs="Times New Roman"/>
          <w:sz w:val="26"/>
          <w:szCs w:val="26"/>
        </w:rPr>
      </w:pPr>
      <w:r w:rsidRPr="00923E8E">
        <w:rPr>
          <w:rFonts w:ascii="Times New Roman" w:hAnsi="Times New Roman" w:cs="Times New Roman"/>
          <w:sz w:val="26"/>
          <w:szCs w:val="26"/>
        </w:rPr>
        <w:t>NEBRASKA POWER REVIEW BOARD</w:t>
      </w:r>
    </w:p>
    <w:p w14:paraId="5BB8DF49" w14:textId="2932330B" w:rsidR="00923E8E" w:rsidRPr="00923E8E" w:rsidRDefault="00923E8E" w:rsidP="00923E8E">
      <w:pPr>
        <w:tabs>
          <w:tab w:val="left" w:pos="0"/>
          <w:tab w:val="center" w:pos="4680"/>
          <w:tab w:val="left" w:pos="5040"/>
        </w:tabs>
        <w:suppressAutoHyphens/>
        <w:spacing w:line="240" w:lineRule="atLeast"/>
        <w:jc w:val="center"/>
        <w:outlineLvl w:val="0"/>
        <w:rPr>
          <w:rFonts w:ascii="Times New Roman" w:hAnsi="Times New Roman" w:cs="Times New Roman"/>
          <w:sz w:val="26"/>
          <w:szCs w:val="26"/>
        </w:rPr>
      </w:pPr>
      <w:r w:rsidRPr="00923E8E">
        <w:rPr>
          <w:rFonts w:ascii="Times New Roman" w:hAnsi="Times New Roman" w:cs="Times New Roman"/>
          <w:sz w:val="26"/>
          <w:szCs w:val="26"/>
        </w:rPr>
        <w:t>Minutes of the 8</w:t>
      </w:r>
      <w:r w:rsidR="005850D0">
        <w:rPr>
          <w:rFonts w:ascii="Times New Roman" w:hAnsi="Times New Roman" w:cs="Times New Roman"/>
          <w:sz w:val="26"/>
          <w:szCs w:val="26"/>
        </w:rPr>
        <w:t>6</w:t>
      </w:r>
      <w:r w:rsidR="002928C6">
        <w:rPr>
          <w:rFonts w:ascii="Times New Roman" w:hAnsi="Times New Roman" w:cs="Times New Roman"/>
          <w:sz w:val="26"/>
          <w:szCs w:val="26"/>
        </w:rPr>
        <w:t>8</w:t>
      </w:r>
      <w:r w:rsidR="001D74DE" w:rsidRPr="001D74DE">
        <w:rPr>
          <w:rFonts w:ascii="Times New Roman" w:hAnsi="Times New Roman" w:cs="Times New Roman"/>
          <w:sz w:val="26"/>
          <w:szCs w:val="26"/>
          <w:vertAlign w:val="superscript"/>
        </w:rPr>
        <w:t>th</w:t>
      </w:r>
      <w:r w:rsidR="001D74DE">
        <w:rPr>
          <w:rFonts w:ascii="Times New Roman" w:hAnsi="Times New Roman" w:cs="Times New Roman"/>
          <w:sz w:val="26"/>
          <w:szCs w:val="26"/>
        </w:rPr>
        <w:t xml:space="preserve"> </w:t>
      </w:r>
      <w:r w:rsidRPr="00923E8E">
        <w:rPr>
          <w:rFonts w:ascii="Times New Roman" w:hAnsi="Times New Roman" w:cs="Times New Roman"/>
          <w:sz w:val="26"/>
          <w:szCs w:val="26"/>
        </w:rPr>
        <w:t>Meeting</w:t>
      </w:r>
    </w:p>
    <w:p w14:paraId="5E5ACD82" w14:textId="15AC1C25" w:rsidR="00923E8E" w:rsidRDefault="00D97478" w:rsidP="00923E8E">
      <w:pPr>
        <w:tabs>
          <w:tab w:val="left" w:pos="0"/>
          <w:tab w:val="center" w:pos="4680"/>
          <w:tab w:val="left" w:pos="5040"/>
        </w:tabs>
        <w:suppressAutoHyphens/>
        <w:spacing w:line="240" w:lineRule="atLeast"/>
        <w:jc w:val="center"/>
        <w:outlineLvl w:val="0"/>
        <w:rPr>
          <w:rFonts w:ascii="Times New Roman" w:hAnsi="Times New Roman" w:cs="Times New Roman"/>
          <w:sz w:val="26"/>
          <w:szCs w:val="26"/>
        </w:rPr>
      </w:pPr>
      <w:r>
        <w:rPr>
          <w:rFonts w:ascii="Times New Roman" w:hAnsi="Times New Roman" w:cs="Times New Roman"/>
          <w:sz w:val="26"/>
          <w:szCs w:val="26"/>
        </w:rPr>
        <w:t xml:space="preserve">November </w:t>
      </w:r>
      <w:r w:rsidR="002928C6">
        <w:rPr>
          <w:rFonts w:ascii="Times New Roman" w:hAnsi="Times New Roman" w:cs="Times New Roman"/>
          <w:sz w:val="26"/>
          <w:szCs w:val="26"/>
        </w:rPr>
        <w:t>21</w:t>
      </w:r>
      <w:r w:rsidR="008E15C3">
        <w:rPr>
          <w:rFonts w:ascii="Times New Roman" w:hAnsi="Times New Roman" w:cs="Times New Roman"/>
          <w:sz w:val="26"/>
          <w:szCs w:val="26"/>
        </w:rPr>
        <w:t>, 2025</w:t>
      </w:r>
    </w:p>
    <w:p w14:paraId="345315E0" w14:textId="77777777" w:rsidR="00C2396F" w:rsidRPr="00923E8E" w:rsidRDefault="00C2396F" w:rsidP="00923E8E">
      <w:pPr>
        <w:tabs>
          <w:tab w:val="left" w:pos="0"/>
          <w:tab w:val="center" w:pos="4680"/>
          <w:tab w:val="left" w:pos="5040"/>
        </w:tabs>
        <w:suppressAutoHyphens/>
        <w:spacing w:line="240" w:lineRule="atLeast"/>
        <w:jc w:val="center"/>
        <w:outlineLvl w:val="0"/>
        <w:rPr>
          <w:rFonts w:ascii="Times New Roman" w:hAnsi="Times New Roman" w:cs="Times New Roman"/>
          <w:sz w:val="26"/>
          <w:szCs w:val="26"/>
        </w:rPr>
      </w:pPr>
    </w:p>
    <w:p w14:paraId="24E29091" w14:textId="0D32FAD3" w:rsidR="00B234D0" w:rsidRDefault="00923E8E" w:rsidP="00923E8E">
      <w:pPr>
        <w:spacing w:before="100" w:beforeAutospacing="1" w:after="100" w:afterAutospacing="1" w:line="240" w:lineRule="auto"/>
        <w:contextualSpacing/>
        <w:rPr>
          <w:rFonts w:ascii="Times New Roman" w:eastAsia="Times New Roman" w:hAnsi="Times New Roman" w:cs="Times New Roman"/>
          <w:sz w:val="26"/>
          <w:szCs w:val="26"/>
        </w:rPr>
      </w:pPr>
      <w:r w:rsidRPr="00250635">
        <w:rPr>
          <w:rFonts w:ascii="Times New Roman" w:eastAsia="Times New Roman" w:hAnsi="Times New Roman" w:cs="Times New Roman"/>
          <w:sz w:val="26"/>
          <w:szCs w:val="26"/>
        </w:rPr>
        <w:t> </w:t>
      </w:r>
      <w:r w:rsidRPr="00250635">
        <w:rPr>
          <w:rFonts w:ascii="Times New Roman" w:eastAsia="Times New Roman" w:hAnsi="Times New Roman" w:cs="Times New Roman"/>
          <w:sz w:val="26"/>
          <w:szCs w:val="26"/>
        </w:rPr>
        <w:tab/>
        <w:t>The 8</w:t>
      </w:r>
      <w:r w:rsidR="00832132">
        <w:rPr>
          <w:rFonts w:ascii="Times New Roman" w:eastAsia="Times New Roman" w:hAnsi="Times New Roman" w:cs="Times New Roman"/>
          <w:sz w:val="26"/>
          <w:szCs w:val="26"/>
        </w:rPr>
        <w:t>6</w:t>
      </w:r>
      <w:r w:rsidR="002928C6">
        <w:rPr>
          <w:rFonts w:ascii="Times New Roman" w:eastAsia="Times New Roman" w:hAnsi="Times New Roman" w:cs="Times New Roman"/>
          <w:sz w:val="26"/>
          <w:szCs w:val="26"/>
        </w:rPr>
        <w:t>8</w:t>
      </w:r>
      <w:r w:rsidR="001D74DE" w:rsidRPr="00637AA7">
        <w:rPr>
          <w:rFonts w:ascii="Times New Roman" w:eastAsia="Times New Roman" w:hAnsi="Times New Roman" w:cs="Times New Roman"/>
          <w:sz w:val="26"/>
          <w:szCs w:val="26"/>
          <w:vertAlign w:val="superscript"/>
        </w:rPr>
        <w:t>th</w:t>
      </w:r>
      <w:r w:rsidR="00637AA7">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meeting of the Nebraska Power Review Board (Board or PRB) was held in the First Floor Hearing Room, Nebraska State Office Building, 301 Centennial Mall</w:t>
      </w:r>
      <w:r w:rsidR="00A2168D">
        <w:rPr>
          <w:rFonts w:ascii="Times New Roman" w:eastAsia="Times New Roman" w:hAnsi="Times New Roman" w:cs="Times New Roman"/>
          <w:sz w:val="26"/>
          <w:szCs w:val="26"/>
        </w:rPr>
        <w:t xml:space="preserve"> South</w:t>
      </w:r>
      <w:r w:rsidRPr="00250635">
        <w:rPr>
          <w:rFonts w:ascii="Times New Roman" w:eastAsia="Times New Roman" w:hAnsi="Times New Roman" w:cs="Times New Roman"/>
          <w:sz w:val="26"/>
          <w:szCs w:val="26"/>
        </w:rPr>
        <w:t>, Lincoln, Nebraska</w:t>
      </w:r>
      <w:r w:rsidR="00EA5B25">
        <w:rPr>
          <w:rFonts w:ascii="Times New Roman" w:eastAsia="Times New Roman" w:hAnsi="Times New Roman" w:cs="Times New Roman"/>
          <w:sz w:val="26"/>
          <w:szCs w:val="26"/>
        </w:rPr>
        <w:t xml:space="preserve"> beginning.</w:t>
      </w:r>
      <w:r w:rsidRPr="00250635">
        <w:rPr>
          <w:rFonts w:ascii="Times New Roman" w:eastAsia="Times New Roman" w:hAnsi="Times New Roman" w:cs="Times New Roman"/>
          <w:sz w:val="26"/>
          <w:szCs w:val="26"/>
        </w:rPr>
        <w:t xml:space="preserve">  </w:t>
      </w:r>
      <w:r w:rsidR="00EA5B25">
        <w:rPr>
          <w:rFonts w:ascii="Times New Roman" w:eastAsia="Times New Roman" w:hAnsi="Times New Roman" w:cs="Times New Roman"/>
          <w:sz w:val="26"/>
          <w:szCs w:val="26"/>
        </w:rPr>
        <w:t xml:space="preserve">The meeting was called to order at </w:t>
      </w:r>
      <w:r w:rsidR="002928C6">
        <w:rPr>
          <w:rFonts w:ascii="Times New Roman" w:eastAsia="Times New Roman" w:hAnsi="Times New Roman" w:cs="Times New Roman"/>
          <w:sz w:val="26"/>
          <w:szCs w:val="26"/>
        </w:rPr>
        <w:t>9:00 a</w:t>
      </w:r>
      <w:r w:rsidR="00EA5B25">
        <w:rPr>
          <w:rFonts w:ascii="Times New Roman" w:eastAsia="Times New Roman" w:hAnsi="Times New Roman" w:cs="Times New Roman"/>
          <w:sz w:val="26"/>
          <w:szCs w:val="26"/>
        </w:rPr>
        <w:t xml:space="preserve">.m.  </w:t>
      </w:r>
      <w:r w:rsidR="00BC3A53" w:rsidRPr="00250635">
        <w:rPr>
          <w:rFonts w:ascii="Times New Roman" w:hAnsi="Times New Roman" w:cs="Times New Roman"/>
          <w:sz w:val="26"/>
          <w:szCs w:val="26"/>
        </w:rPr>
        <w:t>The roll was called and present were</w:t>
      </w:r>
      <w:r w:rsidR="00132A64">
        <w:rPr>
          <w:rFonts w:ascii="Times New Roman" w:hAnsi="Times New Roman" w:cs="Times New Roman"/>
          <w:sz w:val="26"/>
          <w:szCs w:val="26"/>
        </w:rPr>
        <w:t xml:space="preserve"> Chairman Hutchison,</w:t>
      </w:r>
      <w:r w:rsidR="001876A5">
        <w:rPr>
          <w:rFonts w:ascii="Times New Roman" w:hAnsi="Times New Roman" w:cs="Times New Roman"/>
          <w:sz w:val="26"/>
          <w:szCs w:val="26"/>
        </w:rPr>
        <w:t xml:space="preserve"> </w:t>
      </w:r>
      <w:r w:rsidR="00C207DC">
        <w:rPr>
          <w:rFonts w:ascii="Times New Roman" w:hAnsi="Times New Roman" w:cs="Times New Roman"/>
          <w:sz w:val="26"/>
          <w:szCs w:val="26"/>
        </w:rPr>
        <w:t xml:space="preserve">Mr. </w:t>
      </w:r>
      <w:r w:rsidR="00BD4E1F">
        <w:rPr>
          <w:rFonts w:ascii="Times New Roman" w:hAnsi="Times New Roman" w:cs="Times New Roman"/>
          <w:sz w:val="26"/>
          <w:szCs w:val="26"/>
        </w:rPr>
        <w:t>Austin</w:t>
      </w:r>
      <w:r w:rsidR="002928C6">
        <w:rPr>
          <w:rFonts w:ascii="Times New Roman" w:hAnsi="Times New Roman" w:cs="Times New Roman"/>
          <w:sz w:val="26"/>
          <w:szCs w:val="26"/>
        </w:rPr>
        <w:t xml:space="preserve">, </w:t>
      </w:r>
      <w:r w:rsidR="00723B03">
        <w:rPr>
          <w:rFonts w:ascii="Times New Roman" w:hAnsi="Times New Roman" w:cs="Times New Roman"/>
          <w:sz w:val="26"/>
          <w:szCs w:val="26"/>
        </w:rPr>
        <w:t>Mr. Grennan</w:t>
      </w:r>
      <w:r w:rsidR="002928C6">
        <w:rPr>
          <w:rFonts w:ascii="Times New Roman" w:hAnsi="Times New Roman" w:cs="Times New Roman"/>
          <w:sz w:val="26"/>
          <w:szCs w:val="26"/>
        </w:rPr>
        <w:t xml:space="preserve"> and Mr. Liegl.</w:t>
      </w:r>
      <w:r w:rsidR="00723B03">
        <w:rPr>
          <w:rFonts w:ascii="Times New Roman" w:hAnsi="Times New Roman" w:cs="Times New Roman"/>
          <w:sz w:val="26"/>
          <w:szCs w:val="26"/>
        </w:rPr>
        <w:t xml:space="preserve"> </w:t>
      </w:r>
      <w:r w:rsidR="002928C6">
        <w:rPr>
          <w:rFonts w:ascii="Times New Roman" w:hAnsi="Times New Roman" w:cs="Times New Roman"/>
          <w:sz w:val="26"/>
          <w:szCs w:val="26"/>
        </w:rPr>
        <w:t xml:space="preserve"> Vice Chairwoman Gottschalk had informed the Board at the last meeting she would be traveling and unable to attend this meeting.</w:t>
      </w:r>
      <w:r w:rsidR="00832132">
        <w:rPr>
          <w:rFonts w:ascii="Times New Roman" w:hAnsi="Times New Roman" w:cs="Times New Roman"/>
          <w:sz w:val="26"/>
          <w:szCs w:val="26"/>
        </w:rPr>
        <w:t xml:space="preserve"> </w:t>
      </w:r>
      <w:r w:rsidR="00A61C38">
        <w:rPr>
          <w:rFonts w:ascii="Times New Roman" w:hAnsi="Times New Roman" w:cs="Times New Roman"/>
          <w:sz w:val="26"/>
          <w:szCs w:val="26"/>
        </w:rPr>
        <w:t xml:space="preserve"> </w:t>
      </w:r>
      <w:r w:rsidR="003026C7" w:rsidRPr="00250635">
        <w:rPr>
          <w:rFonts w:ascii="Times New Roman" w:hAnsi="Times New Roman" w:cs="Times New Roman"/>
          <w:sz w:val="26"/>
          <w:szCs w:val="26"/>
        </w:rPr>
        <w:t xml:space="preserve">Executive Director </w:t>
      </w:r>
      <w:r w:rsidR="0045660C" w:rsidRPr="00250635">
        <w:rPr>
          <w:rFonts w:ascii="Times New Roman" w:hAnsi="Times New Roman" w:cs="Times New Roman"/>
          <w:sz w:val="26"/>
          <w:szCs w:val="26"/>
        </w:rPr>
        <w:t>Texel</w:t>
      </w:r>
      <w:r w:rsidR="00D86A73" w:rsidRPr="00250635">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stated that public notice for the meeting had been published in the </w:t>
      </w:r>
      <w:r w:rsidRPr="00250635">
        <w:rPr>
          <w:rFonts w:ascii="Times New Roman" w:eastAsia="Times New Roman" w:hAnsi="Times New Roman" w:cs="Times New Roman"/>
          <w:i/>
          <w:iCs/>
          <w:sz w:val="26"/>
          <w:szCs w:val="26"/>
        </w:rPr>
        <w:t>Lincoln Journal</w:t>
      </w:r>
      <w:r w:rsidR="00EE672F">
        <w:rPr>
          <w:rFonts w:ascii="Times New Roman" w:eastAsia="Times New Roman" w:hAnsi="Times New Roman" w:cs="Times New Roman"/>
          <w:i/>
          <w:iCs/>
          <w:sz w:val="26"/>
          <w:szCs w:val="26"/>
        </w:rPr>
        <w:t xml:space="preserve"> </w:t>
      </w:r>
      <w:r w:rsidRPr="00250635">
        <w:rPr>
          <w:rFonts w:ascii="Times New Roman" w:eastAsia="Times New Roman" w:hAnsi="Times New Roman" w:cs="Times New Roman"/>
          <w:i/>
          <w:iCs/>
          <w:sz w:val="26"/>
          <w:szCs w:val="26"/>
        </w:rPr>
        <w:t>Star</w:t>
      </w:r>
      <w:r w:rsidRPr="00250635">
        <w:rPr>
          <w:rFonts w:ascii="Times New Roman" w:eastAsia="Times New Roman" w:hAnsi="Times New Roman" w:cs="Times New Roman"/>
          <w:sz w:val="26"/>
          <w:szCs w:val="26"/>
        </w:rPr>
        <w:t xml:space="preserve"> newspaper on </w:t>
      </w:r>
      <w:r w:rsidR="002928C6">
        <w:rPr>
          <w:rFonts w:ascii="Times New Roman" w:eastAsia="Times New Roman" w:hAnsi="Times New Roman" w:cs="Times New Roman"/>
          <w:sz w:val="26"/>
          <w:szCs w:val="26"/>
        </w:rPr>
        <w:t>November 9</w:t>
      </w:r>
      <w:r w:rsidR="008E15C3">
        <w:rPr>
          <w:rFonts w:ascii="Times New Roman" w:eastAsia="Times New Roman" w:hAnsi="Times New Roman" w:cs="Times New Roman"/>
          <w:sz w:val="26"/>
          <w:szCs w:val="26"/>
        </w:rPr>
        <w:t>, 2025</w:t>
      </w:r>
      <w:r w:rsidRPr="00250635">
        <w:rPr>
          <w:rFonts w:ascii="Times New Roman" w:eastAsia="Times New Roman" w:hAnsi="Times New Roman" w:cs="Times New Roman"/>
          <w:sz w:val="26"/>
          <w:szCs w:val="26"/>
        </w:rPr>
        <w:t>.  The Board made the meeting</w:t>
      </w:r>
      <w:r w:rsidR="000B0BB4">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available to the public through </w:t>
      </w:r>
      <w:r w:rsidR="003A4866" w:rsidRPr="00250635">
        <w:rPr>
          <w:rFonts w:ascii="Times New Roman" w:eastAsia="Times New Roman" w:hAnsi="Times New Roman" w:cs="Times New Roman"/>
          <w:sz w:val="26"/>
          <w:szCs w:val="26"/>
        </w:rPr>
        <w:t>Web</w:t>
      </w:r>
      <w:r w:rsidR="00AE2285">
        <w:rPr>
          <w:rFonts w:ascii="Times New Roman" w:eastAsia="Times New Roman" w:hAnsi="Times New Roman" w:cs="Times New Roman"/>
          <w:sz w:val="26"/>
          <w:szCs w:val="26"/>
        </w:rPr>
        <w:t>e</w:t>
      </w:r>
      <w:r w:rsidR="003A4866" w:rsidRPr="00250635">
        <w:rPr>
          <w:rFonts w:ascii="Times New Roman" w:eastAsia="Times New Roman" w:hAnsi="Times New Roman" w:cs="Times New Roman"/>
          <w:sz w:val="26"/>
          <w:szCs w:val="26"/>
        </w:rPr>
        <w:t>x</w:t>
      </w:r>
      <w:r w:rsidR="002E3FB9">
        <w:rPr>
          <w:rFonts w:ascii="Times New Roman" w:eastAsia="Times New Roman" w:hAnsi="Times New Roman" w:cs="Times New Roman"/>
          <w:sz w:val="26"/>
          <w:szCs w:val="26"/>
        </w:rPr>
        <w:t>.  Th</w:t>
      </w:r>
      <w:r w:rsidR="000B0BB4">
        <w:rPr>
          <w:rFonts w:ascii="Times New Roman" w:eastAsia="Times New Roman" w:hAnsi="Times New Roman" w:cs="Times New Roman"/>
          <w:sz w:val="26"/>
          <w:szCs w:val="26"/>
        </w:rPr>
        <w:t xml:space="preserve">e </w:t>
      </w:r>
      <w:r w:rsidR="003A4866" w:rsidRPr="00250635">
        <w:rPr>
          <w:rFonts w:ascii="Times New Roman" w:eastAsia="Times New Roman" w:hAnsi="Times New Roman" w:cs="Times New Roman"/>
          <w:sz w:val="26"/>
          <w:szCs w:val="26"/>
        </w:rPr>
        <w:t>Web</w:t>
      </w:r>
      <w:r w:rsidR="00AE2285">
        <w:rPr>
          <w:rFonts w:ascii="Times New Roman" w:eastAsia="Times New Roman" w:hAnsi="Times New Roman" w:cs="Times New Roman"/>
          <w:sz w:val="26"/>
          <w:szCs w:val="26"/>
        </w:rPr>
        <w:t>e</w:t>
      </w:r>
      <w:r w:rsidR="003A4866" w:rsidRPr="00250635">
        <w:rPr>
          <w:rFonts w:ascii="Times New Roman" w:eastAsia="Times New Roman" w:hAnsi="Times New Roman" w:cs="Times New Roman"/>
          <w:sz w:val="26"/>
          <w:szCs w:val="26"/>
        </w:rPr>
        <w:t>x</w:t>
      </w:r>
      <w:r w:rsidRPr="00250635">
        <w:rPr>
          <w:rFonts w:ascii="Times New Roman" w:eastAsia="Times New Roman" w:hAnsi="Times New Roman" w:cs="Times New Roman"/>
          <w:sz w:val="26"/>
          <w:szCs w:val="26"/>
        </w:rPr>
        <w:t xml:space="preserve"> login information was available on the Board’s website</w:t>
      </w:r>
      <w:r w:rsidR="008A1B92">
        <w:rPr>
          <w:rFonts w:ascii="Times New Roman" w:eastAsia="Times New Roman" w:hAnsi="Times New Roman" w:cs="Times New Roman"/>
          <w:sz w:val="26"/>
          <w:szCs w:val="26"/>
        </w:rPr>
        <w:t xml:space="preserve"> and in the published notice</w:t>
      </w:r>
      <w:r w:rsidR="000B0BB4">
        <w:rPr>
          <w:rFonts w:ascii="Times New Roman" w:eastAsia="Times New Roman" w:hAnsi="Times New Roman" w:cs="Times New Roman"/>
          <w:sz w:val="26"/>
          <w:szCs w:val="26"/>
        </w:rPr>
        <w:t xml:space="preserve">.  </w:t>
      </w:r>
      <w:r w:rsidR="00574BCC" w:rsidRPr="00250635">
        <w:rPr>
          <w:rFonts w:ascii="Times New Roman" w:eastAsia="Times New Roman" w:hAnsi="Times New Roman" w:cs="Times New Roman"/>
          <w:sz w:val="26"/>
          <w:szCs w:val="26"/>
        </w:rPr>
        <w:t xml:space="preserve">The agenda </w:t>
      </w:r>
      <w:r w:rsidR="00B06545" w:rsidRPr="00250635">
        <w:rPr>
          <w:rFonts w:ascii="Times New Roman" w:eastAsia="Times New Roman" w:hAnsi="Times New Roman" w:cs="Times New Roman"/>
          <w:sz w:val="26"/>
          <w:szCs w:val="26"/>
        </w:rPr>
        <w:t xml:space="preserve">on the Board’s website </w:t>
      </w:r>
      <w:r w:rsidR="00501B0D">
        <w:rPr>
          <w:rFonts w:ascii="Times New Roman" w:eastAsia="Times New Roman" w:hAnsi="Times New Roman" w:cs="Times New Roman"/>
          <w:sz w:val="26"/>
          <w:szCs w:val="26"/>
        </w:rPr>
        <w:t xml:space="preserve">provided </w:t>
      </w:r>
      <w:r w:rsidR="00574BCC" w:rsidRPr="00250635">
        <w:rPr>
          <w:rFonts w:ascii="Times New Roman" w:eastAsia="Times New Roman" w:hAnsi="Times New Roman" w:cs="Times New Roman"/>
          <w:sz w:val="26"/>
          <w:szCs w:val="26"/>
        </w:rPr>
        <w:t xml:space="preserve">links to the </w:t>
      </w:r>
      <w:r w:rsidR="00B06545" w:rsidRPr="00250635">
        <w:rPr>
          <w:rFonts w:ascii="Times New Roman" w:eastAsia="Times New Roman" w:hAnsi="Times New Roman" w:cs="Times New Roman"/>
          <w:sz w:val="26"/>
          <w:szCs w:val="26"/>
        </w:rPr>
        <w:t xml:space="preserve">agenda </w:t>
      </w:r>
      <w:r w:rsidR="00574BCC" w:rsidRPr="00250635">
        <w:rPr>
          <w:rFonts w:ascii="Times New Roman" w:eastAsia="Times New Roman" w:hAnsi="Times New Roman" w:cs="Times New Roman"/>
          <w:sz w:val="26"/>
          <w:szCs w:val="26"/>
        </w:rPr>
        <w:t xml:space="preserve">items </w:t>
      </w:r>
      <w:r w:rsidR="00B06545" w:rsidRPr="00250635">
        <w:rPr>
          <w:rFonts w:ascii="Times New Roman" w:eastAsia="Times New Roman" w:hAnsi="Times New Roman" w:cs="Times New Roman"/>
          <w:sz w:val="26"/>
          <w:szCs w:val="26"/>
        </w:rPr>
        <w:t xml:space="preserve">with associated documents the Board will consider, as well as </w:t>
      </w:r>
      <w:r w:rsidR="00574BCC" w:rsidRPr="00250635">
        <w:rPr>
          <w:rFonts w:ascii="Times New Roman" w:eastAsia="Times New Roman" w:hAnsi="Times New Roman" w:cs="Times New Roman"/>
          <w:sz w:val="26"/>
          <w:szCs w:val="26"/>
        </w:rPr>
        <w:t xml:space="preserve">a link to the </w:t>
      </w:r>
      <w:r w:rsidR="00B06545" w:rsidRPr="00250635">
        <w:rPr>
          <w:rFonts w:ascii="Times New Roman" w:eastAsia="Times New Roman" w:hAnsi="Times New Roman" w:cs="Times New Roman"/>
          <w:sz w:val="26"/>
          <w:szCs w:val="26"/>
        </w:rPr>
        <w:t xml:space="preserve">Nebraska </w:t>
      </w:r>
      <w:r w:rsidR="00574BCC" w:rsidRPr="00250635">
        <w:rPr>
          <w:rFonts w:ascii="Times New Roman" w:eastAsia="Times New Roman" w:hAnsi="Times New Roman" w:cs="Times New Roman"/>
          <w:sz w:val="26"/>
          <w:szCs w:val="26"/>
        </w:rPr>
        <w:t xml:space="preserve">Open Meetings Act.  </w:t>
      </w:r>
      <w:r w:rsidRPr="00250635">
        <w:rPr>
          <w:rFonts w:ascii="Times New Roman" w:eastAsia="Times New Roman" w:hAnsi="Times New Roman" w:cs="Times New Roman"/>
          <w:sz w:val="26"/>
          <w:szCs w:val="26"/>
        </w:rPr>
        <w:t xml:space="preserve">Executive Director Texel explained that if any member of the public </w:t>
      </w:r>
      <w:r w:rsidR="00D86ABC" w:rsidRPr="00250635">
        <w:rPr>
          <w:rFonts w:ascii="Times New Roman" w:eastAsia="Times New Roman" w:hAnsi="Times New Roman" w:cs="Times New Roman"/>
          <w:sz w:val="26"/>
          <w:szCs w:val="26"/>
        </w:rPr>
        <w:t xml:space="preserve">watching the meeting on Webex </w:t>
      </w:r>
      <w:r w:rsidRPr="00250635">
        <w:rPr>
          <w:rFonts w:ascii="Times New Roman" w:eastAsia="Times New Roman" w:hAnsi="Times New Roman" w:cs="Times New Roman"/>
          <w:sz w:val="26"/>
          <w:szCs w:val="26"/>
        </w:rPr>
        <w:t>want</w:t>
      </w:r>
      <w:r w:rsidR="00EE672F">
        <w:rPr>
          <w:rFonts w:ascii="Times New Roman" w:eastAsia="Times New Roman" w:hAnsi="Times New Roman" w:cs="Times New Roman"/>
          <w:sz w:val="26"/>
          <w:szCs w:val="26"/>
        </w:rPr>
        <w:t xml:space="preserve">ed </w:t>
      </w:r>
      <w:r w:rsidRPr="00250635">
        <w:rPr>
          <w:rFonts w:ascii="Times New Roman" w:eastAsia="Times New Roman" w:hAnsi="Times New Roman" w:cs="Times New Roman"/>
          <w:sz w:val="26"/>
          <w:szCs w:val="26"/>
        </w:rPr>
        <w:t>to speak, they c</w:t>
      </w:r>
      <w:r w:rsidR="00DC31D2">
        <w:rPr>
          <w:rFonts w:ascii="Times New Roman" w:eastAsia="Times New Roman" w:hAnsi="Times New Roman" w:cs="Times New Roman"/>
          <w:sz w:val="26"/>
          <w:szCs w:val="26"/>
        </w:rPr>
        <w:t>an</w:t>
      </w:r>
      <w:r w:rsidRPr="00250635">
        <w:rPr>
          <w:rFonts w:ascii="Times New Roman" w:eastAsia="Times New Roman" w:hAnsi="Times New Roman" w:cs="Times New Roman"/>
          <w:sz w:val="26"/>
          <w:szCs w:val="26"/>
        </w:rPr>
        <w:t xml:space="preserve"> click on the “raise your hand” icon.  </w:t>
      </w:r>
      <w:r w:rsidR="00723B03">
        <w:rPr>
          <w:rFonts w:ascii="Times New Roman" w:eastAsia="Times New Roman" w:hAnsi="Times New Roman" w:cs="Times New Roman"/>
          <w:sz w:val="26"/>
          <w:szCs w:val="26"/>
        </w:rPr>
        <w:t>They would need to type into the chat the</w:t>
      </w:r>
      <w:r w:rsidR="00A61C38">
        <w:rPr>
          <w:rFonts w:ascii="Times New Roman" w:eastAsia="Times New Roman" w:hAnsi="Times New Roman" w:cs="Times New Roman"/>
          <w:sz w:val="26"/>
          <w:szCs w:val="26"/>
        </w:rPr>
        <w:t xml:space="preserve">ir </w:t>
      </w:r>
      <w:r w:rsidR="00723B03">
        <w:rPr>
          <w:rFonts w:ascii="Times New Roman" w:eastAsia="Times New Roman" w:hAnsi="Times New Roman" w:cs="Times New Roman"/>
          <w:sz w:val="26"/>
          <w:szCs w:val="26"/>
        </w:rPr>
        <w:t>name, address and organization</w:t>
      </w:r>
      <w:r w:rsidR="008A1B92">
        <w:rPr>
          <w:rFonts w:ascii="Times New Roman" w:eastAsia="Times New Roman" w:hAnsi="Times New Roman" w:cs="Times New Roman"/>
          <w:sz w:val="26"/>
          <w:szCs w:val="26"/>
        </w:rPr>
        <w:t xml:space="preserve"> (if any)</w:t>
      </w:r>
      <w:r w:rsidR="00723B03">
        <w:rPr>
          <w:rFonts w:ascii="Times New Roman" w:eastAsia="Times New Roman" w:hAnsi="Times New Roman" w:cs="Times New Roman"/>
          <w:sz w:val="26"/>
          <w:szCs w:val="26"/>
        </w:rPr>
        <w:t xml:space="preserve">.  </w:t>
      </w:r>
      <w:r w:rsidR="00250635">
        <w:rPr>
          <w:rFonts w:ascii="Times New Roman" w:eastAsia="Times New Roman" w:hAnsi="Times New Roman" w:cs="Times New Roman"/>
          <w:sz w:val="26"/>
          <w:szCs w:val="26"/>
        </w:rPr>
        <w:t xml:space="preserve">Anyone wishing to </w:t>
      </w:r>
      <w:r w:rsidR="00AE2285">
        <w:rPr>
          <w:rFonts w:ascii="Times New Roman" w:eastAsia="Times New Roman" w:hAnsi="Times New Roman" w:cs="Times New Roman"/>
          <w:sz w:val="26"/>
          <w:szCs w:val="26"/>
        </w:rPr>
        <w:t xml:space="preserve">comment on an item or </w:t>
      </w:r>
      <w:r w:rsidR="00250635">
        <w:rPr>
          <w:rFonts w:ascii="Times New Roman" w:eastAsia="Times New Roman" w:hAnsi="Times New Roman" w:cs="Times New Roman"/>
          <w:sz w:val="26"/>
          <w:szCs w:val="26"/>
        </w:rPr>
        <w:t xml:space="preserve">ask a question could also type the </w:t>
      </w:r>
      <w:r w:rsidR="00AE2285">
        <w:rPr>
          <w:rFonts w:ascii="Times New Roman" w:eastAsia="Times New Roman" w:hAnsi="Times New Roman" w:cs="Times New Roman"/>
          <w:sz w:val="26"/>
          <w:szCs w:val="26"/>
        </w:rPr>
        <w:t xml:space="preserve">comment or </w:t>
      </w:r>
      <w:r w:rsidR="00250635">
        <w:rPr>
          <w:rFonts w:ascii="Times New Roman" w:eastAsia="Times New Roman" w:hAnsi="Times New Roman" w:cs="Times New Roman"/>
          <w:sz w:val="26"/>
          <w:szCs w:val="26"/>
        </w:rPr>
        <w:t>question in the “chat” function and the Board’s staff would read the question</w:t>
      </w:r>
      <w:r w:rsidR="00CB720F">
        <w:rPr>
          <w:rFonts w:ascii="Times New Roman" w:eastAsia="Times New Roman" w:hAnsi="Times New Roman" w:cs="Times New Roman"/>
          <w:sz w:val="26"/>
          <w:szCs w:val="26"/>
        </w:rPr>
        <w:t xml:space="preserve"> or comment to the Board</w:t>
      </w:r>
      <w:r w:rsidR="00250635">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All background materials for the agenda items to be acted on were provided to all Board members prior to the meeting and a copy of the materials was in each Board member’s </w:t>
      </w:r>
      <w:r w:rsidR="00250635">
        <w:rPr>
          <w:rFonts w:ascii="Times New Roman" w:eastAsia="Times New Roman" w:hAnsi="Times New Roman" w:cs="Times New Roman"/>
          <w:sz w:val="26"/>
          <w:szCs w:val="26"/>
        </w:rPr>
        <w:t xml:space="preserve">meeting </w:t>
      </w:r>
      <w:r w:rsidRPr="00250635">
        <w:rPr>
          <w:rFonts w:ascii="Times New Roman" w:eastAsia="Times New Roman" w:hAnsi="Times New Roman" w:cs="Times New Roman"/>
          <w:sz w:val="26"/>
          <w:szCs w:val="26"/>
        </w:rPr>
        <w:t xml:space="preserve">notebook.  The executive director announced that a copy of the Nebraska Open Meetings Act was on display on the south wall of the room, and another copy was available in a black three-ring binder on the table </w:t>
      </w:r>
      <w:r w:rsidR="00A2168D">
        <w:rPr>
          <w:rFonts w:ascii="Times New Roman" w:eastAsia="Times New Roman" w:hAnsi="Times New Roman" w:cs="Times New Roman"/>
          <w:sz w:val="26"/>
          <w:szCs w:val="26"/>
        </w:rPr>
        <w:t>in</w:t>
      </w:r>
      <w:r w:rsidRPr="00250635">
        <w:rPr>
          <w:rFonts w:ascii="Times New Roman" w:eastAsia="Times New Roman" w:hAnsi="Times New Roman" w:cs="Times New Roman"/>
          <w:sz w:val="26"/>
          <w:szCs w:val="26"/>
        </w:rPr>
        <w:t xml:space="preserve"> the back of the room.  A copy of all materials that the Board would consider was available for public inspection, as well as extra copies of the agenda.</w:t>
      </w:r>
      <w:r w:rsidR="00FC413B">
        <w:rPr>
          <w:rFonts w:ascii="Times New Roman" w:eastAsia="Times New Roman" w:hAnsi="Times New Roman" w:cs="Times New Roman"/>
          <w:sz w:val="26"/>
          <w:szCs w:val="26"/>
        </w:rPr>
        <w:t xml:space="preserve">  </w:t>
      </w:r>
      <w:r w:rsidR="00B234D0">
        <w:rPr>
          <w:rFonts w:ascii="Times New Roman" w:eastAsia="Times New Roman" w:hAnsi="Times New Roman" w:cs="Times New Roman"/>
          <w:sz w:val="26"/>
          <w:szCs w:val="26"/>
        </w:rPr>
        <w:tab/>
      </w:r>
    </w:p>
    <w:p w14:paraId="4BFBF7C4" w14:textId="1C5CFD30" w:rsidR="00FC413B" w:rsidRDefault="00FC413B" w:rsidP="00923E8E">
      <w:pPr>
        <w:spacing w:before="100" w:beforeAutospacing="1" w:after="100" w:afterAutospacing="1" w:line="240" w:lineRule="auto"/>
        <w:contextualSpacing/>
        <w:rPr>
          <w:rFonts w:ascii="Times New Roman" w:eastAsia="Times New Roman" w:hAnsi="Times New Roman" w:cs="Times New Roman"/>
          <w:sz w:val="26"/>
          <w:szCs w:val="26"/>
        </w:rPr>
      </w:pPr>
    </w:p>
    <w:p w14:paraId="14BE4F96" w14:textId="09C54CF6" w:rsidR="00923E8E" w:rsidRDefault="00FC413B" w:rsidP="00923E8E">
      <w:pPr>
        <w:spacing w:before="100" w:beforeAutospacing="1" w:after="100" w:afterAutospacing="1"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923E8E" w:rsidRPr="00250635">
        <w:rPr>
          <w:rFonts w:ascii="Times New Roman" w:eastAsia="Times New Roman" w:hAnsi="Times New Roman" w:cs="Times New Roman"/>
          <w:sz w:val="26"/>
          <w:szCs w:val="26"/>
        </w:rPr>
        <w:t xml:space="preserve">The Board first considered the draft minutes from its </w:t>
      </w:r>
      <w:r w:rsidR="002928C6">
        <w:rPr>
          <w:rFonts w:ascii="Times New Roman" w:eastAsia="Times New Roman" w:hAnsi="Times New Roman" w:cs="Times New Roman"/>
          <w:sz w:val="26"/>
          <w:szCs w:val="26"/>
        </w:rPr>
        <w:t>November 7</w:t>
      </w:r>
      <w:r w:rsidR="00832132">
        <w:rPr>
          <w:rFonts w:ascii="Times New Roman" w:eastAsia="Times New Roman" w:hAnsi="Times New Roman" w:cs="Times New Roman"/>
          <w:sz w:val="26"/>
          <w:szCs w:val="26"/>
        </w:rPr>
        <w:t>, 2025</w:t>
      </w:r>
      <w:r w:rsidR="00923E8E" w:rsidRPr="00250635">
        <w:rPr>
          <w:rFonts w:ascii="Times New Roman" w:eastAsia="Times New Roman" w:hAnsi="Times New Roman" w:cs="Times New Roman"/>
          <w:sz w:val="26"/>
          <w:szCs w:val="26"/>
        </w:rPr>
        <w:t>, public meeting.</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 xml:space="preserve"> </w:t>
      </w:r>
      <w:r w:rsidR="00CC6EFE" w:rsidRPr="00250635">
        <w:rPr>
          <w:rFonts w:ascii="Times New Roman" w:eastAsia="Times New Roman" w:hAnsi="Times New Roman" w:cs="Times New Roman"/>
          <w:sz w:val="26"/>
          <w:szCs w:val="26"/>
        </w:rPr>
        <w:t xml:space="preserve">The minutes </w:t>
      </w:r>
      <w:r w:rsidR="00836AFF">
        <w:rPr>
          <w:rFonts w:ascii="Times New Roman" w:eastAsia="Times New Roman" w:hAnsi="Times New Roman" w:cs="Times New Roman"/>
          <w:sz w:val="26"/>
          <w:szCs w:val="26"/>
        </w:rPr>
        <w:t xml:space="preserve">had been </w:t>
      </w:r>
      <w:r w:rsidR="00CC6EFE" w:rsidRPr="00250635">
        <w:rPr>
          <w:rFonts w:ascii="Times New Roman" w:eastAsia="Times New Roman" w:hAnsi="Times New Roman" w:cs="Times New Roman"/>
          <w:sz w:val="26"/>
          <w:szCs w:val="26"/>
        </w:rPr>
        <w:t xml:space="preserve">sent electronically to the Board members.  </w:t>
      </w:r>
      <w:r w:rsidR="002928C6">
        <w:rPr>
          <w:rFonts w:ascii="Times New Roman" w:eastAsia="Times New Roman" w:hAnsi="Times New Roman" w:cs="Times New Roman"/>
          <w:sz w:val="26"/>
          <w:szCs w:val="26"/>
        </w:rPr>
        <w:t>Mr. Grennan identified on</w:t>
      </w:r>
      <w:r w:rsidR="00A47093">
        <w:rPr>
          <w:rFonts w:ascii="Times New Roman" w:eastAsia="Times New Roman" w:hAnsi="Times New Roman" w:cs="Times New Roman"/>
          <w:sz w:val="26"/>
          <w:szCs w:val="26"/>
        </w:rPr>
        <w:t>e</w:t>
      </w:r>
      <w:r w:rsidR="002928C6">
        <w:rPr>
          <w:rFonts w:ascii="Times New Roman" w:eastAsia="Times New Roman" w:hAnsi="Times New Roman" w:cs="Times New Roman"/>
          <w:sz w:val="26"/>
          <w:szCs w:val="26"/>
        </w:rPr>
        <w:t xml:space="preserve"> error to be corrected in the draft of the minutes.  In the 3</w:t>
      </w:r>
      <w:r w:rsidR="002928C6" w:rsidRPr="002928C6">
        <w:rPr>
          <w:rFonts w:ascii="Times New Roman" w:eastAsia="Times New Roman" w:hAnsi="Times New Roman" w:cs="Times New Roman"/>
          <w:sz w:val="26"/>
          <w:szCs w:val="26"/>
          <w:vertAlign w:val="superscript"/>
        </w:rPr>
        <w:t>rd</w:t>
      </w:r>
      <w:r w:rsidR="002928C6">
        <w:rPr>
          <w:rFonts w:ascii="Times New Roman" w:eastAsia="Times New Roman" w:hAnsi="Times New Roman" w:cs="Times New Roman"/>
          <w:sz w:val="26"/>
          <w:szCs w:val="26"/>
        </w:rPr>
        <w:t xml:space="preserve"> to last paragraph, it lists the Board members voting to approve a motion to create a committee to work with the executive director to finalize comments in response to the F</w:t>
      </w:r>
      <w:r w:rsidR="008A1B92">
        <w:rPr>
          <w:rFonts w:ascii="Times New Roman" w:eastAsia="Times New Roman" w:hAnsi="Times New Roman" w:cs="Times New Roman"/>
          <w:sz w:val="26"/>
          <w:szCs w:val="26"/>
        </w:rPr>
        <w:t xml:space="preserve">ederal Energy Regulatory Commission’s </w:t>
      </w:r>
      <w:r w:rsidR="002928C6">
        <w:rPr>
          <w:rFonts w:ascii="Times New Roman" w:eastAsia="Times New Roman" w:hAnsi="Times New Roman" w:cs="Times New Roman"/>
          <w:sz w:val="26"/>
          <w:szCs w:val="26"/>
        </w:rPr>
        <w:t>A</w:t>
      </w:r>
      <w:r w:rsidR="008A1B92">
        <w:rPr>
          <w:rFonts w:ascii="Times New Roman" w:eastAsia="Times New Roman" w:hAnsi="Times New Roman" w:cs="Times New Roman"/>
          <w:sz w:val="26"/>
          <w:szCs w:val="26"/>
        </w:rPr>
        <w:t>dvance Notice of Proposed Rulemaking (A</w:t>
      </w:r>
      <w:r w:rsidR="002928C6">
        <w:rPr>
          <w:rFonts w:ascii="Times New Roman" w:eastAsia="Times New Roman" w:hAnsi="Times New Roman" w:cs="Times New Roman"/>
          <w:sz w:val="26"/>
          <w:szCs w:val="26"/>
        </w:rPr>
        <w:t>NOPR</w:t>
      </w:r>
      <w:r w:rsidR="008A1B92">
        <w:rPr>
          <w:rFonts w:ascii="Times New Roman" w:eastAsia="Times New Roman" w:hAnsi="Times New Roman" w:cs="Times New Roman"/>
          <w:sz w:val="26"/>
          <w:szCs w:val="26"/>
        </w:rPr>
        <w:t>)</w:t>
      </w:r>
      <w:r w:rsidR="002928C6">
        <w:rPr>
          <w:rFonts w:ascii="Times New Roman" w:eastAsia="Times New Roman" w:hAnsi="Times New Roman" w:cs="Times New Roman"/>
          <w:sz w:val="26"/>
          <w:szCs w:val="26"/>
        </w:rPr>
        <w:t xml:space="preserve"> re</w:t>
      </w:r>
      <w:r w:rsidR="008A1B92">
        <w:rPr>
          <w:rFonts w:ascii="Times New Roman" w:eastAsia="Times New Roman" w:hAnsi="Times New Roman" w:cs="Times New Roman"/>
          <w:sz w:val="26"/>
          <w:szCs w:val="26"/>
        </w:rPr>
        <w:t xml:space="preserve">garding </w:t>
      </w:r>
      <w:r w:rsidR="002928C6">
        <w:rPr>
          <w:rFonts w:ascii="Times New Roman" w:eastAsia="Times New Roman" w:hAnsi="Times New Roman" w:cs="Times New Roman"/>
          <w:sz w:val="26"/>
          <w:szCs w:val="26"/>
        </w:rPr>
        <w:t xml:space="preserve">interconnection of large loads.  The name listed </w:t>
      </w:r>
      <w:r w:rsidR="008A1B92">
        <w:rPr>
          <w:rFonts w:ascii="Times New Roman" w:eastAsia="Times New Roman" w:hAnsi="Times New Roman" w:cs="Times New Roman"/>
          <w:sz w:val="26"/>
          <w:szCs w:val="26"/>
        </w:rPr>
        <w:t xml:space="preserve">as </w:t>
      </w:r>
      <w:r w:rsidR="002928C6">
        <w:rPr>
          <w:rFonts w:ascii="Times New Roman" w:eastAsia="Times New Roman" w:hAnsi="Times New Roman" w:cs="Times New Roman"/>
          <w:sz w:val="26"/>
          <w:szCs w:val="26"/>
        </w:rPr>
        <w:t>voting is Moen</w:t>
      </w:r>
      <w:r w:rsidR="008A1B92">
        <w:rPr>
          <w:rFonts w:ascii="Times New Roman" w:eastAsia="Times New Roman" w:hAnsi="Times New Roman" w:cs="Times New Roman"/>
          <w:sz w:val="26"/>
          <w:szCs w:val="26"/>
        </w:rPr>
        <w:t xml:space="preserve">, but should </w:t>
      </w:r>
      <w:r w:rsidR="002928C6">
        <w:rPr>
          <w:rFonts w:ascii="Times New Roman" w:eastAsia="Times New Roman" w:hAnsi="Times New Roman" w:cs="Times New Roman"/>
          <w:sz w:val="26"/>
          <w:szCs w:val="26"/>
        </w:rPr>
        <w:t>list Grennan</w:t>
      </w:r>
      <w:r w:rsidR="009826C7">
        <w:rPr>
          <w:rFonts w:ascii="Times New Roman" w:eastAsia="Times New Roman" w:hAnsi="Times New Roman" w:cs="Times New Roman"/>
          <w:sz w:val="26"/>
          <w:szCs w:val="26"/>
        </w:rPr>
        <w:t xml:space="preserve">. </w:t>
      </w:r>
      <w:r w:rsidR="005850D0">
        <w:rPr>
          <w:rFonts w:ascii="Times New Roman" w:eastAsia="Times New Roman" w:hAnsi="Times New Roman" w:cs="Times New Roman"/>
          <w:sz w:val="26"/>
          <w:szCs w:val="26"/>
        </w:rPr>
        <w:t xml:space="preserve"> </w:t>
      </w:r>
      <w:r w:rsidR="008A1B92">
        <w:rPr>
          <w:rFonts w:ascii="Times New Roman" w:eastAsia="Times New Roman" w:hAnsi="Times New Roman" w:cs="Times New Roman"/>
          <w:sz w:val="26"/>
          <w:szCs w:val="26"/>
        </w:rPr>
        <w:t xml:space="preserve">Mr. Moen was the Board member Mr. Grennan replaced.  </w:t>
      </w:r>
      <w:r w:rsidR="002928C6">
        <w:rPr>
          <w:rFonts w:ascii="Times New Roman" w:eastAsia="Times New Roman" w:hAnsi="Times New Roman" w:cs="Times New Roman"/>
          <w:sz w:val="26"/>
          <w:szCs w:val="26"/>
        </w:rPr>
        <w:t>Mr. Austin</w:t>
      </w:r>
      <w:r w:rsidR="00723B03" w:rsidRPr="00250635">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moved to approve the</w:t>
      </w:r>
      <w:r w:rsidR="009826C7">
        <w:rPr>
          <w:rFonts w:ascii="Times New Roman" w:eastAsia="Times New Roman" w:hAnsi="Times New Roman" w:cs="Times New Roman"/>
          <w:sz w:val="26"/>
          <w:szCs w:val="26"/>
        </w:rPr>
        <w:t xml:space="preserve"> minutes</w:t>
      </w:r>
      <w:r w:rsidR="002928C6">
        <w:rPr>
          <w:rFonts w:ascii="Times New Roman" w:eastAsia="Times New Roman" w:hAnsi="Times New Roman" w:cs="Times New Roman"/>
          <w:sz w:val="26"/>
          <w:szCs w:val="26"/>
        </w:rPr>
        <w:t xml:space="preserve"> with the suggested </w:t>
      </w:r>
      <w:r w:rsidR="008A1B92">
        <w:rPr>
          <w:rFonts w:ascii="Times New Roman" w:eastAsia="Times New Roman" w:hAnsi="Times New Roman" w:cs="Times New Roman"/>
          <w:sz w:val="26"/>
          <w:szCs w:val="26"/>
        </w:rPr>
        <w:t>correction</w:t>
      </w:r>
      <w:r w:rsidR="00923E8E" w:rsidRPr="00250635">
        <w:rPr>
          <w:rFonts w:ascii="Times New Roman" w:eastAsia="Times New Roman" w:hAnsi="Times New Roman" w:cs="Times New Roman"/>
          <w:sz w:val="26"/>
          <w:szCs w:val="26"/>
        </w:rPr>
        <w:t xml:space="preserve">. </w:t>
      </w:r>
      <w:r w:rsidR="00723B03">
        <w:rPr>
          <w:rFonts w:ascii="Times New Roman" w:eastAsia="Times New Roman" w:hAnsi="Times New Roman" w:cs="Times New Roman"/>
          <w:sz w:val="26"/>
          <w:szCs w:val="26"/>
        </w:rPr>
        <w:t xml:space="preserve"> Mr. </w:t>
      </w:r>
      <w:r w:rsidR="002928C6">
        <w:rPr>
          <w:rFonts w:ascii="Times New Roman" w:eastAsia="Times New Roman" w:hAnsi="Times New Roman" w:cs="Times New Roman"/>
          <w:sz w:val="26"/>
          <w:szCs w:val="26"/>
        </w:rPr>
        <w:t>Grennan</w:t>
      </w:r>
      <w:r w:rsidR="008B31A8" w:rsidRPr="00250635">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seconded the</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motion.</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Voting on the motion:</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Chairman Hutchison –</w:t>
      </w:r>
      <w:r w:rsidR="008648C5">
        <w:rPr>
          <w:rFonts w:ascii="Times New Roman" w:eastAsia="Times New Roman" w:hAnsi="Times New Roman" w:cs="Times New Roman"/>
          <w:sz w:val="26"/>
          <w:szCs w:val="26"/>
        </w:rPr>
        <w:t xml:space="preserve"> </w:t>
      </w:r>
      <w:r w:rsidR="00132A64">
        <w:rPr>
          <w:rFonts w:ascii="Times New Roman" w:eastAsia="Times New Roman" w:hAnsi="Times New Roman" w:cs="Times New Roman"/>
          <w:sz w:val="26"/>
          <w:szCs w:val="26"/>
        </w:rPr>
        <w:t>yes</w:t>
      </w:r>
      <w:r w:rsidR="00923E8E" w:rsidRPr="00250635">
        <w:rPr>
          <w:rFonts w:ascii="Times New Roman" w:eastAsia="Times New Roman" w:hAnsi="Times New Roman" w:cs="Times New Roman"/>
          <w:sz w:val="26"/>
          <w:szCs w:val="26"/>
        </w:rPr>
        <w:t xml:space="preserve">, </w:t>
      </w:r>
      <w:r w:rsidR="00FE1A86">
        <w:rPr>
          <w:rFonts w:ascii="Times New Roman" w:eastAsia="Times New Roman" w:hAnsi="Times New Roman" w:cs="Times New Roman"/>
          <w:sz w:val="26"/>
          <w:szCs w:val="26"/>
        </w:rPr>
        <w:t>Vice Chair</w:t>
      </w:r>
      <w:r w:rsidR="00DC31D2">
        <w:rPr>
          <w:rFonts w:ascii="Times New Roman" w:eastAsia="Times New Roman" w:hAnsi="Times New Roman" w:cs="Times New Roman"/>
          <w:sz w:val="26"/>
          <w:szCs w:val="26"/>
        </w:rPr>
        <w:t>woman</w:t>
      </w:r>
      <w:r w:rsidR="00FE1A86" w:rsidRPr="00250635">
        <w:rPr>
          <w:rFonts w:ascii="Times New Roman" w:eastAsia="Times New Roman" w:hAnsi="Times New Roman" w:cs="Times New Roman"/>
          <w:sz w:val="26"/>
          <w:szCs w:val="26"/>
        </w:rPr>
        <w:t xml:space="preserve"> G</w:t>
      </w:r>
      <w:r w:rsidR="00FE1A86">
        <w:rPr>
          <w:rFonts w:ascii="Times New Roman" w:eastAsia="Times New Roman" w:hAnsi="Times New Roman" w:cs="Times New Roman"/>
          <w:sz w:val="26"/>
          <w:szCs w:val="26"/>
        </w:rPr>
        <w:t>ottschalk</w:t>
      </w:r>
      <w:r w:rsidR="00FE1A86" w:rsidRPr="00250635">
        <w:rPr>
          <w:rFonts w:ascii="Times New Roman" w:eastAsia="Times New Roman" w:hAnsi="Times New Roman" w:cs="Times New Roman"/>
          <w:sz w:val="26"/>
          <w:szCs w:val="26"/>
        </w:rPr>
        <w:t xml:space="preserve"> – </w:t>
      </w:r>
      <w:r w:rsidR="002928C6">
        <w:rPr>
          <w:rFonts w:ascii="Times New Roman" w:eastAsia="Times New Roman" w:hAnsi="Times New Roman" w:cs="Times New Roman"/>
          <w:sz w:val="26"/>
          <w:szCs w:val="26"/>
        </w:rPr>
        <w:lastRenderedPageBreak/>
        <w:t>absent</w:t>
      </w:r>
      <w:r w:rsidR="00FE1A86" w:rsidRPr="00250635">
        <w:rPr>
          <w:rFonts w:ascii="Times New Roman" w:eastAsia="Times New Roman" w:hAnsi="Times New Roman" w:cs="Times New Roman"/>
          <w:sz w:val="26"/>
          <w:szCs w:val="26"/>
        </w:rPr>
        <w:t>,</w:t>
      </w:r>
      <w:r w:rsidR="00FE1A86">
        <w:rPr>
          <w:rFonts w:ascii="Times New Roman" w:eastAsia="Times New Roman" w:hAnsi="Times New Roman" w:cs="Times New Roman"/>
          <w:sz w:val="26"/>
          <w:szCs w:val="26"/>
        </w:rPr>
        <w:t xml:space="preserve"> </w:t>
      </w:r>
      <w:r w:rsidR="00B15A17">
        <w:rPr>
          <w:rFonts w:ascii="Times New Roman" w:eastAsia="Times New Roman" w:hAnsi="Times New Roman" w:cs="Times New Roman"/>
          <w:sz w:val="26"/>
          <w:szCs w:val="26"/>
        </w:rPr>
        <w:t xml:space="preserve">Mr. Austin – </w:t>
      </w:r>
      <w:r w:rsidR="00723B03">
        <w:rPr>
          <w:rFonts w:ascii="Times New Roman" w:eastAsia="Times New Roman" w:hAnsi="Times New Roman" w:cs="Times New Roman"/>
          <w:sz w:val="26"/>
          <w:szCs w:val="26"/>
        </w:rPr>
        <w:t>yes</w:t>
      </w:r>
      <w:r w:rsidR="00B15A17">
        <w:rPr>
          <w:rFonts w:ascii="Times New Roman" w:eastAsia="Times New Roman" w:hAnsi="Times New Roman" w:cs="Times New Roman"/>
          <w:sz w:val="26"/>
          <w:szCs w:val="26"/>
        </w:rPr>
        <w:t>,</w:t>
      </w:r>
      <w:r w:rsidR="00523562">
        <w:rPr>
          <w:rFonts w:ascii="Times New Roman" w:eastAsia="Times New Roman" w:hAnsi="Times New Roman" w:cs="Times New Roman"/>
          <w:sz w:val="26"/>
          <w:szCs w:val="26"/>
        </w:rPr>
        <w:t xml:space="preserve"> Mr. Grennan </w:t>
      </w:r>
      <w:r w:rsidR="00523562" w:rsidRPr="00250635">
        <w:rPr>
          <w:rFonts w:ascii="Times New Roman" w:eastAsia="Times New Roman" w:hAnsi="Times New Roman" w:cs="Times New Roman"/>
          <w:sz w:val="26"/>
          <w:szCs w:val="26"/>
        </w:rPr>
        <w:t xml:space="preserve">– </w:t>
      </w:r>
      <w:r w:rsidR="00523562">
        <w:rPr>
          <w:rFonts w:ascii="Times New Roman" w:eastAsia="Times New Roman" w:hAnsi="Times New Roman" w:cs="Times New Roman"/>
          <w:sz w:val="26"/>
          <w:szCs w:val="26"/>
        </w:rPr>
        <w:t>yes, and</w:t>
      </w:r>
      <w:r w:rsidR="00B15A17">
        <w:rPr>
          <w:rFonts w:ascii="Times New Roman" w:eastAsia="Times New Roman" w:hAnsi="Times New Roman" w:cs="Times New Roman"/>
          <w:sz w:val="26"/>
          <w:szCs w:val="26"/>
        </w:rPr>
        <w:t xml:space="preserve"> </w:t>
      </w:r>
      <w:r w:rsidR="00B234D0">
        <w:rPr>
          <w:rFonts w:ascii="Times New Roman" w:eastAsia="Times New Roman" w:hAnsi="Times New Roman" w:cs="Times New Roman"/>
          <w:sz w:val="26"/>
          <w:szCs w:val="26"/>
        </w:rPr>
        <w:t xml:space="preserve">Mr. Liegl – </w:t>
      </w:r>
      <w:r w:rsidR="002928C6">
        <w:rPr>
          <w:rFonts w:ascii="Times New Roman" w:eastAsia="Times New Roman" w:hAnsi="Times New Roman" w:cs="Times New Roman"/>
          <w:sz w:val="26"/>
          <w:szCs w:val="26"/>
        </w:rPr>
        <w:t>yes</w:t>
      </w:r>
      <w:r w:rsidR="00923E8E" w:rsidRPr="00250635">
        <w:rPr>
          <w:rFonts w:ascii="Times New Roman" w:eastAsia="Times New Roman" w:hAnsi="Times New Roman" w:cs="Times New Roman"/>
          <w:sz w:val="26"/>
          <w:szCs w:val="26"/>
        </w:rPr>
        <w:t xml:space="preserve">. </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 xml:space="preserve">The motion carried </w:t>
      </w:r>
      <w:r w:rsidR="005850D0">
        <w:rPr>
          <w:rFonts w:ascii="Times New Roman" w:eastAsia="Times New Roman" w:hAnsi="Times New Roman" w:cs="Times New Roman"/>
          <w:sz w:val="26"/>
          <w:szCs w:val="26"/>
        </w:rPr>
        <w:t>4</w:t>
      </w:r>
      <w:r w:rsidR="00923E8E" w:rsidRPr="00250635">
        <w:rPr>
          <w:rFonts w:ascii="Times New Roman" w:eastAsia="Times New Roman" w:hAnsi="Times New Roman" w:cs="Times New Roman"/>
          <w:sz w:val="26"/>
          <w:szCs w:val="26"/>
        </w:rPr>
        <w:t>-0</w:t>
      </w:r>
      <w:r w:rsidR="005850D0">
        <w:rPr>
          <w:rFonts w:ascii="Times New Roman" w:eastAsia="Times New Roman" w:hAnsi="Times New Roman" w:cs="Times New Roman"/>
          <w:sz w:val="26"/>
          <w:szCs w:val="26"/>
        </w:rPr>
        <w:t xml:space="preserve"> with one absent</w:t>
      </w:r>
      <w:r w:rsidR="002E3FB9">
        <w:rPr>
          <w:rFonts w:ascii="Times New Roman" w:eastAsia="Times New Roman" w:hAnsi="Times New Roman" w:cs="Times New Roman"/>
          <w:sz w:val="26"/>
          <w:szCs w:val="26"/>
        </w:rPr>
        <w:t>.</w:t>
      </w:r>
    </w:p>
    <w:p w14:paraId="7E4BAE2B" w14:textId="77777777" w:rsidR="001F06BD" w:rsidRDefault="001F06BD" w:rsidP="00923E8E">
      <w:pPr>
        <w:spacing w:before="100" w:beforeAutospacing="1" w:after="100" w:afterAutospacing="1" w:line="240" w:lineRule="auto"/>
        <w:contextualSpacing/>
        <w:rPr>
          <w:rFonts w:ascii="Times New Roman" w:eastAsia="Times New Roman" w:hAnsi="Times New Roman" w:cs="Times New Roman"/>
          <w:sz w:val="26"/>
          <w:szCs w:val="26"/>
        </w:rPr>
      </w:pPr>
    </w:p>
    <w:p w14:paraId="55651567" w14:textId="57EEB763" w:rsidR="002928C6" w:rsidRPr="00250635" w:rsidRDefault="002928C6" w:rsidP="00923E8E">
      <w:pPr>
        <w:spacing w:before="100" w:beforeAutospacing="1" w:after="100" w:afterAutospacing="1"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next agenda item was to </w:t>
      </w:r>
      <w:r w:rsidR="002353C9">
        <w:rPr>
          <w:rFonts w:ascii="Times New Roman" w:eastAsia="Times New Roman" w:hAnsi="Times New Roman" w:cs="Times New Roman"/>
          <w:sz w:val="26"/>
          <w:szCs w:val="26"/>
        </w:rPr>
        <w:t xml:space="preserve">consider </w:t>
      </w:r>
      <w:r>
        <w:rPr>
          <w:rFonts w:ascii="Times New Roman" w:eastAsia="Times New Roman" w:hAnsi="Times New Roman" w:cs="Times New Roman"/>
          <w:sz w:val="26"/>
          <w:szCs w:val="26"/>
        </w:rPr>
        <w:t>correct</w:t>
      </w:r>
      <w:r w:rsidR="002353C9">
        <w:rPr>
          <w:rFonts w:ascii="Times New Roman" w:eastAsia="Times New Roman" w:hAnsi="Times New Roman" w:cs="Times New Roman"/>
          <w:sz w:val="26"/>
          <w:szCs w:val="26"/>
        </w:rPr>
        <w:t>ions to</w:t>
      </w:r>
      <w:r>
        <w:rPr>
          <w:rFonts w:ascii="Times New Roman" w:eastAsia="Times New Roman" w:hAnsi="Times New Roman" w:cs="Times New Roman"/>
          <w:sz w:val="26"/>
          <w:szCs w:val="26"/>
        </w:rPr>
        <w:t xml:space="preserve"> </w:t>
      </w:r>
      <w:r w:rsidR="008A1B92">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 xml:space="preserve">minutes from May to September 2025.  After Mr. Grennan notified </w:t>
      </w:r>
      <w:r w:rsidR="008A1B92">
        <w:rPr>
          <w:rFonts w:ascii="Times New Roman" w:eastAsia="Times New Roman" w:hAnsi="Times New Roman" w:cs="Times New Roman"/>
          <w:sz w:val="26"/>
          <w:szCs w:val="26"/>
        </w:rPr>
        <w:t xml:space="preserve">the staff </w:t>
      </w:r>
      <w:r>
        <w:rPr>
          <w:rFonts w:ascii="Times New Roman" w:eastAsia="Times New Roman" w:hAnsi="Times New Roman" w:cs="Times New Roman"/>
          <w:sz w:val="26"/>
          <w:szCs w:val="26"/>
        </w:rPr>
        <w:t>of the mistake in the November 7 minutes</w:t>
      </w:r>
      <w:r w:rsidR="008A1B92">
        <w:rPr>
          <w:rFonts w:ascii="Times New Roman" w:eastAsia="Times New Roman" w:hAnsi="Times New Roman" w:cs="Times New Roman"/>
          <w:sz w:val="26"/>
          <w:szCs w:val="26"/>
        </w:rPr>
        <w:t>, t</w:t>
      </w:r>
      <w:r>
        <w:rPr>
          <w:rFonts w:ascii="Times New Roman" w:eastAsia="Times New Roman" w:hAnsi="Times New Roman" w:cs="Times New Roman"/>
          <w:sz w:val="26"/>
          <w:szCs w:val="26"/>
        </w:rPr>
        <w:t xml:space="preserve">he Board’s </w:t>
      </w:r>
      <w:r w:rsidR="008A1B92">
        <w:rPr>
          <w:rFonts w:ascii="Times New Roman" w:eastAsia="Times New Roman" w:hAnsi="Times New Roman" w:cs="Times New Roman"/>
          <w:sz w:val="26"/>
          <w:szCs w:val="26"/>
        </w:rPr>
        <w:t>p</w:t>
      </w:r>
      <w:r>
        <w:rPr>
          <w:rFonts w:ascii="Times New Roman" w:eastAsia="Times New Roman" w:hAnsi="Times New Roman" w:cs="Times New Roman"/>
          <w:sz w:val="26"/>
          <w:szCs w:val="26"/>
        </w:rPr>
        <w:t>aralegal</w:t>
      </w:r>
      <w:r w:rsidR="008A1B92">
        <w:rPr>
          <w:rFonts w:ascii="Times New Roman" w:eastAsia="Times New Roman" w:hAnsi="Times New Roman" w:cs="Times New Roman"/>
          <w:sz w:val="26"/>
          <w:szCs w:val="26"/>
        </w:rPr>
        <w:t>, Sara Birkett,</w:t>
      </w:r>
      <w:r>
        <w:rPr>
          <w:rFonts w:ascii="Times New Roman" w:eastAsia="Times New Roman" w:hAnsi="Times New Roman" w:cs="Times New Roman"/>
          <w:sz w:val="26"/>
          <w:szCs w:val="26"/>
        </w:rPr>
        <w:t xml:space="preserve"> went through and checked previous minutes for the same error.  It was found that the minutes had </w:t>
      </w:r>
      <w:r w:rsidR="008A1B92">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t xml:space="preserve">similar error </w:t>
      </w:r>
      <w:r w:rsidR="008A1B92">
        <w:rPr>
          <w:rFonts w:ascii="Times New Roman" w:eastAsia="Times New Roman" w:hAnsi="Times New Roman" w:cs="Times New Roman"/>
          <w:sz w:val="26"/>
          <w:szCs w:val="26"/>
        </w:rPr>
        <w:t xml:space="preserve">in the minutes from the </w:t>
      </w:r>
      <w:r>
        <w:rPr>
          <w:rFonts w:ascii="Times New Roman" w:eastAsia="Times New Roman" w:hAnsi="Times New Roman" w:cs="Times New Roman"/>
          <w:sz w:val="26"/>
          <w:szCs w:val="26"/>
        </w:rPr>
        <w:t>months of May, June, July, August and September</w:t>
      </w:r>
      <w:r w:rsidR="008A1B92">
        <w:rPr>
          <w:rFonts w:ascii="Times New Roman" w:eastAsia="Times New Roman" w:hAnsi="Times New Roman" w:cs="Times New Roman"/>
          <w:sz w:val="26"/>
          <w:szCs w:val="26"/>
        </w:rPr>
        <w:t xml:space="preserve"> 2025</w:t>
      </w:r>
      <w:r>
        <w:rPr>
          <w:rFonts w:ascii="Times New Roman" w:eastAsia="Times New Roman" w:hAnsi="Times New Roman" w:cs="Times New Roman"/>
          <w:sz w:val="26"/>
          <w:szCs w:val="26"/>
        </w:rPr>
        <w:t xml:space="preserve">.  The error occurred </w:t>
      </w:r>
      <w:r w:rsidR="008A1B92">
        <w:rPr>
          <w:rFonts w:ascii="Times New Roman" w:eastAsia="Times New Roman" w:hAnsi="Times New Roman" w:cs="Times New Roman"/>
          <w:sz w:val="26"/>
          <w:szCs w:val="26"/>
        </w:rPr>
        <w:t xml:space="preserve">only </w:t>
      </w:r>
      <w:r>
        <w:rPr>
          <w:rFonts w:ascii="Times New Roman" w:eastAsia="Times New Roman" w:hAnsi="Times New Roman" w:cs="Times New Roman"/>
          <w:sz w:val="26"/>
          <w:szCs w:val="26"/>
        </w:rPr>
        <w:t xml:space="preserve">in the </w:t>
      </w:r>
      <w:r w:rsidR="008A1B92">
        <w:rPr>
          <w:rFonts w:ascii="Times New Roman" w:eastAsia="Times New Roman" w:hAnsi="Times New Roman" w:cs="Times New Roman"/>
          <w:sz w:val="26"/>
          <w:szCs w:val="26"/>
        </w:rPr>
        <w:t xml:space="preserve">acceptance of the </w:t>
      </w:r>
      <w:r>
        <w:rPr>
          <w:rFonts w:ascii="Times New Roman" w:eastAsia="Times New Roman" w:hAnsi="Times New Roman" w:cs="Times New Roman"/>
          <w:sz w:val="26"/>
          <w:szCs w:val="26"/>
        </w:rPr>
        <w:t xml:space="preserve">expense report paragraph.  The voting list showed Moen instead of Grennan.  </w:t>
      </w:r>
      <w:r w:rsidR="00B01F10">
        <w:rPr>
          <w:rFonts w:ascii="Times New Roman" w:eastAsia="Times New Roman" w:hAnsi="Times New Roman" w:cs="Times New Roman"/>
          <w:sz w:val="26"/>
          <w:szCs w:val="26"/>
        </w:rPr>
        <w:t xml:space="preserve">Mr. Austin moved to </w:t>
      </w:r>
      <w:r w:rsidR="008A1B92">
        <w:rPr>
          <w:rFonts w:ascii="Times New Roman" w:eastAsia="Times New Roman" w:hAnsi="Times New Roman" w:cs="Times New Roman"/>
          <w:sz w:val="26"/>
          <w:szCs w:val="26"/>
        </w:rPr>
        <w:t xml:space="preserve">make the </w:t>
      </w:r>
      <w:r w:rsidR="00B01F10">
        <w:rPr>
          <w:rFonts w:ascii="Times New Roman" w:eastAsia="Times New Roman" w:hAnsi="Times New Roman" w:cs="Times New Roman"/>
          <w:sz w:val="26"/>
          <w:szCs w:val="26"/>
        </w:rPr>
        <w:t>correct</w:t>
      </w:r>
      <w:r w:rsidR="008A1B92">
        <w:rPr>
          <w:rFonts w:ascii="Times New Roman" w:eastAsia="Times New Roman" w:hAnsi="Times New Roman" w:cs="Times New Roman"/>
          <w:sz w:val="26"/>
          <w:szCs w:val="26"/>
        </w:rPr>
        <w:t xml:space="preserve">ion </w:t>
      </w:r>
      <w:r w:rsidR="00DF1592">
        <w:rPr>
          <w:rFonts w:ascii="Times New Roman" w:eastAsia="Times New Roman" w:hAnsi="Times New Roman" w:cs="Times New Roman"/>
          <w:sz w:val="26"/>
          <w:szCs w:val="26"/>
        </w:rPr>
        <w:t xml:space="preserve">as described </w:t>
      </w:r>
      <w:r w:rsidR="00B01F10">
        <w:rPr>
          <w:rFonts w:ascii="Times New Roman" w:eastAsia="Times New Roman" w:hAnsi="Times New Roman" w:cs="Times New Roman"/>
          <w:sz w:val="26"/>
          <w:szCs w:val="26"/>
        </w:rPr>
        <w:t xml:space="preserve">in </w:t>
      </w:r>
      <w:r w:rsidR="008A1B92">
        <w:rPr>
          <w:rFonts w:ascii="Times New Roman" w:eastAsia="Times New Roman" w:hAnsi="Times New Roman" w:cs="Times New Roman"/>
          <w:sz w:val="26"/>
          <w:szCs w:val="26"/>
        </w:rPr>
        <w:t>the minutes f</w:t>
      </w:r>
      <w:r w:rsidR="00CF0F09">
        <w:rPr>
          <w:rFonts w:ascii="Times New Roman" w:eastAsia="Times New Roman" w:hAnsi="Times New Roman" w:cs="Times New Roman"/>
          <w:sz w:val="26"/>
          <w:szCs w:val="26"/>
        </w:rPr>
        <w:t>rom</w:t>
      </w:r>
      <w:r w:rsidR="008A1B92">
        <w:rPr>
          <w:rFonts w:ascii="Times New Roman" w:eastAsia="Times New Roman" w:hAnsi="Times New Roman" w:cs="Times New Roman"/>
          <w:sz w:val="26"/>
          <w:szCs w:val="26"/>
        </w:rPr>
        <w:t xml:space="preserve"> May through September 2025</w:t>
      </w:r>
      <w:r w:rsidR="00B01F10">
        <w:rPr>
          <w:rFonts w:ascii="Times New Roman" w:eastAsia="Times New Roman" w:hAnsi="Times New Roman" w:cs="Times New Roman"/>
          <w:sz w:val="26"/>
          <w:szCs w:val="26"/>
        </w:rPr>
        <w:t xml:space="preserve">.  Mr. Liegl seconded the motion.  </w:t>
      </w:r>
      <w:r w:rsidR="00B01F10" w:rsidRPr="00250635">
        <w:rPr>
          <w:rFonts w:ascii="Times New Roman" w:eastAsia="Times New Roman" w:hAnsi="Times New Roman" w:cs="Times New Roman"/>
          <w:sz w:val="26"/>
          <w:szCs w:val="26"/>
        </w:rPr>
        <w:t>Voting on the motion:</w:t>
      </w:r>
      <w:r w:rsidR="00B01F10">
        <w:rPr>
          <w:rFonts w:ascii="Times New Roman" w:eastAsia="Times New Roman" w:hAnsi="Times New Roman" w:cs="Times New Roman"/>
          <w:sz w:val="26"/>
          <w:szCs w:val="26"/>
        </w:rPr>
        <w:t xml:space="preserve">  </w:t>
      </w:r>
      <w:r w:rsidR="00B01F10" w:rsidRPr="00250635">
        <w:rPr>
          <w:rFonts w:ascii="Times New Roman" w:eastAsia="Times New Roman" w:hAnsi="Times New Roman" w:cs="Times New Roman"/>
          <w:sz w:val="26"/>
          <w:szCs w:val="26"/>
        </w:rPr>
        <w:t>Chairman Hutchison –</w:t>
      </w:r>
      <w:r w:rsidR="00B01F10">
        <w:rPr>
          <w:rFonts w:ascii="Times New Roman" w:eastAsia="Times New Roman" w:hAnsi="Times New Roman" w:cs="Times New Roman"/>
          <w:sz w:val="26"/>
          <w:szCs w:val="26"/>
        </w:rPr>
        <w:t xml:space="preserve"> yes</w:t>
      </w:r>
      <w:r w:rsidR="00B01F10" w:rsidRPr="00250635">
        <w:rPr>
          <w:rFonts w:ascii="Times New Roman" w:eastAsia="Times New Roman" w:hAnsi="Times New Roman" w:cs="Times New Roman"/>
          <w:sz w:val="26"/>
          <w:szCs w:val="26"/>
        </w:rPr>
        <w:t xml:space="preserve">, </w:t>
      </w:r>
      <w:r w:rsidR="00B01F10">
        <w:rPr>
          <w:rFonts w:ascii="Times New Roman" w:eastAsia="Times New Roman" w:hAnsi="Times New Roman" w:cs="Times New Roman"/>
          <w:sz w:val="26"/>
          <w:szCs w:val="26"/>
        </w:rPr>
        <w:t>Vice Chairwoman</w:t>
      </w:r>
      <w:r w:rsidR="00B01F10" w:rsidRPr="00250635">
        <w:rPr>
          <w:rFonts w:ascii="Times New Roman" w:eastAsia="Times New Roman" w:hAnsi="Times New Roman" w:cs="Times New Roman"/>
          <w:sz w:val="26"/>
          <w:szCs w:val="26"/>
        </w:rPr>
        <w:t xml:space="preserve"> G</w:t>
      </w:r>
      <w:r w:rsidR="00B01F10">
        <w:rPr>
          <w:rFonts w:ascii="Times New Roman" w:eastAsia="Times New Roman" w:hAnsi="Times New Roman" w:cs="Times New Roman"/>
          <w:sz w:val="26"/>
          <w:szCs w:val="26"/>
        </w:rPr>
        <w:t>ottschalk</w:t>
      </w:r>
      <w:r w:rsidR="00B01F10" w:rsidRPr="00250635">
        <w:rPr>
          <w:rFonts w:ascii="Times New Roman" w:eastAsia="Times New Roman" w:hAnsi="Times New Roman" w:cs="Times New Roman"/>
          <w:sz w:val="26"/>
          <w:szCs w:val="26"/>
        </w:rPr>
        <w:t xml:space="preserve"> – </w:t>
      </w:r>
      <w:r w:rsidR="00B01F10">
        <w:rPr>
          <w:rFonts w:ascii="Times New Roman" w:eastAsia="Times New Roman" w:hAnsi="Times New Roman" w:cs="Times New Roman"/>
          <w:sz w:val="26"/>
          <w:szCs w:val="26"/>
        </w:rPr>
        <w:t>absent</w:t>
      </w:r>
      <w:r w:rsidR="00B01F10" w:rsidRPr="00250635">
        <w:rPr>
          <w:rFonts w:ascii="Times New Roman" w:eastAsia="Times New Roman" w:hAnsi="Times New Roman" w:cs="Times New Roman"/>
          <w:sz w:val="26"/>
          <w:szCs w:val="26"/>
        </w:rPr>
        <w:t>,</w:t>
      </w:r>
      <w:r w:rsidR="00B01F10">
        <w:rPr>
          <w:rFonts w:ascii="Times New Roman" w:eastAsia="Times New Roman" w:hAnsi="Times New Roman" w:cs="Times New Roman"/>
          <w:sz w:val="26"/>
          <w:szCs w:val="26"/>
        </w:rPr>
        <w:t xml:space="preserve"> Mr. Austin – yes, Mr. Grennan </w:t>
      </w:r>
      <w:r w:rsidR="00B01F10" w:rsidRPr="00250635">
        <w:rPr>
          <w:rFonts w:ascii="Times New Roman" w:eastAsia="Times New Roman" w:hAnsi="Times New Roman" w:cs="Times New Roman"/>
          <w:sz w:val="26"/>
          <w:szCs w:val="26"/>
        </w:rPr>
        <w:t xml:space="preserve">– </w:t>
      </w:r>
      <w:r w:rsidR="00B01F10">
        <w:rPr>
          <w:rFonts w:ascii="Times New Roman" w:eastAsia="Times New Roman" w:hAnsi="Times New Roman" w:cs="Times New Roman"/>
          <w:sz w:val="26"/>
          <w:szCs w:val="26"/>
        </w:rPr>
        <w:t>yes, and Mr. Liegl – yes</w:t>
      </w:r>
      <w:r w:rsidR="00B01F10" w:rsidRPr="00250635">
        <w:rPr>
          <w:rFonts w:ascii="Times New Roman" w:eastAsia="Times New Roman" w:hAnsi="Times New Roman" w:cs="Times New Roman"/>
          <w:sz w:val="26"/>
          <w:szCs w:val="26"/>
        </w:rPr>
        <w:t xml:space="preserve">. </w:t>
      </w:r>
      <w:r w:rsidR="00B01F10">
        <w:rPr>
          <w:rFonts w:ascii="Times New Roman" w:eastAsia="Times New Roman" w:hAnsi="Times New Roman" w:cs="Times New Roman"/>
          <w:sz w:val="26"/>
          <w:szCs w:val="26"/>
        </w:rPr>
        <w:t xml:space="preserve"> </w:t>
      </w:r>
      <w:r w:rsidR="00B01F10" w:rsidRPr="00250635">
        <w:rPr>
          <w:rFonts w:ascii="Times New Roman" w:eastAsia="Times New Roman" w:hAnsi="Times New Roman" w:cs="Times New Roman"/>
          <w:sz w:val="26"/>
          <w:szCs w:val="26"/>
        </w:rPr>
        <w:t xml:space="preserve">The motion carried </w:t>
      </w:r>
      <w:r w:rsidR="00B01F10">
        <w:rPr>
          <w:rFonts w:ascii="Times New Roman" w:eastAsia="Times New Roman" w:hAnsi="Times New Roman" w:cs="Times New Roman"/>
          <w:sz w:val="26"/>
          <w:szCs w:val="26"/>
        </w:rPr>
        <w:t>4</w:t>
      </w:r>
      <w:r w:rsidR="00B01F10" w:rsidRPr="00250635">
        <w:rPr>
          <w:rFonts w:ascii="Times New Roman" w:eastAsia="Times New Roman" w:hAnsi="Times New Roman" w:cs="Times New Roman"/>
          <w:sz w:val="26"/>
          <w:szCs w:val="26"/>
        </w:rPr>
        <w:t>-0</w:t>
      </w:r>
      <w:r w:rsidR="00B01F10">
        <w:rPr>
          <w:rFonts w:ascii="Times New Roman" w:eastAsia="Times New Roman" w:hAnsi="Times New Roman" w:cs="Times New Roman"/>
          <w:sz w:val="26"/>
          <w:szCs w:val="26"/>
        </w:rPr>
        <w:t xml:space="preserve"> with one absent.</w:t>
      </w:r>
    </w:p>
    <w:p w14:paraId="3B9B0CBE" w14:textId="77777777" w:rsidR="002928C6" w:rsidRDefault="002928C6" w:rsidP="008A1B92">
      <w:pPr>
        <w:spacing w:before="100" w:beforeAutospacing="1" w:after="100" w:afterAutospacing="1" w:line="240" w:lineRule="auto"/>
        <w:contextualSpacing/>
        <w:rPr>
          <w:rFonts w:ascii="Times New Roman" w:eastAsia="Times New Roman" w:hAnsi="Times New Roman" w:cs="Times New Roman"/>
          <w:sz w:val="26"/>
          <w:szCs w:val="26"/>
        </w:rPr>
      </w:pPr>
    </w:p>
    <w:p w14:paraId="4C6F94CD" w14:textId="5C3986C1" w:rsidR="002928C6" w:rsidRDefault="002928C6" w:rsidP="002928C6">
      <w:pPr>
        <w:spacing w:before="100" w:beforeAutospacing="1" w:after="100" w:afterAutospacing="1" w:line="240" w:lineRule="auto"/>
        <w:ind w:firstLine="720"/>
        <w:contextualSpacing/>
        <w:rPr>
          <w:rFonts w:ascii="Times New Roman" w:eastAsia="Times New Roman" w:hAnsi="Times New Roman" w:cs="Times New Roman"/>
          <w:sz w:val="26"/>
          <w:szCs w:val="26"/>
        </w:rPr>
      </w:pPr>
      <w:r w:rsidRPr="00250635">
        <w:rPr>
          <w:rFonts w:ascii="Times New Roman" w:eastAsia="Times New Roman" w:hAnsi="Times New Roman" w:cs="Times New Roman"/>
          <w:sz w:val="26"/>
          <w:szCs w:val="26"/>
        </w:rPr>
        <w:t xml:space="preserve">The </w:t>
      </w:r>
      <w:r w:rsidR="00A47093" w:rsidRPr="00250635">
        <w:rPr>
          <w:rFonts w:ascii="Times New Roman" w:eastAsia="Times New Roman" w:hAnsi="Times New Roman" w:cs="Times New Roman"/>
          <w:sz w:val="26"/>
          <w:szCs w:val="26"/>
        </w:rPr>
        <w:t>next</w:t>
      </w:r>
      <w:r w:rsidRPr="00250635">
        <w:rPr>
          <w:rFonts w:ascii="Times New Roman" w:eastAsia="Times New Roman" w:hAnsi="Times New Roman" w:cs="Times New Roman"/>
          <w:sz w:val="26"/>
          <w:szCs w:val="26"/>
        </w:rPr>
        <w:t xml:space="preserve"> item was acceptance of the expense report</w:t>
      </w:r>
      <w:r w:rsidR="00B01F10">
        <w:rPr>
          <w:rFonts w:ascii="Times New Roman" w:eastAsia="Times New Roman" w:hAnsi="Times New Roman" w:cs="Times New Roman"/>
          <w:sz w:val="26"/>
          <w:szCs w:val="26"/>
        </w:rPr>
        <w:t>s</w:t>
      </w:r>
      <w:r w:rsidRPr="00250635">
        <w:rPr>
          <w:rFonts w:ascii="Times New Roman" w:eastAsia="Times New Roman" w:hAnsi="Times New Roman" w:cs="Times New Roman"/>
          <w:sz w:val="26"/>
          <w:szCs w:val="26"/>
        </w:rPr>
        <w:t xml:space="preserve"> for the month</w:t>
      </w:r>
      <w:r w:rsidR="00B01F10">
        <w:rPr>
          <w:rFonts w:ascii="Times New Roman" w:eastAsia="Times New Roman" w:hAnsi="Times New Roman" w:cs="Times New Roman"/>
          <w:sz w:val="26"/>
          <w:szCs w:val="26"/>
        </w:rPr>
        <w:t>s</w:t>
      </w:r>
      <w:r w:rsidRPr="00250635">
        <w:rPr>
          <w:rFonts w:ascii="Times New Roman" w:eastAsia="Times New Roman" w:hAnsi="Times New Roman" w:cs="Times New Roman"/>
          <w:sz w:val="26"/>
          <w:szCs w:val="26"/>
        </w:rPr>
        <w:t xml:space="preserve"> of </w:t>
      </w:r>
      <w:r>
        <w:rPr>
          <w:rFonts w:ascii="Times New Roman" w:eastAsia="Times New Roman" w:hAnsi="Times New Roman" w:cs="Times New Roman"/>
          <w:sz w:val="26"/>
          <w:szCs w:val="26"/>
        </w:rPr>
        <w:t>September</w:t>
      </w:r>
      <w:r w:rsidR="00B01F10">
        <w:rPr>
          <w:rFonts w:ascii="Times New Roman" w:eastAsia="Times New Roman" w:hAnsi="Times New Roman" w:cs="Times New Roman"/>
          <w:sz w:val="26"/>
          <w:szCs w:val="26"/>
        </w:rPr>
        <w:t xml:space="preserve"> and October</w:t>
      </w:r>
      <w:r w:rsidRPr="00250635">
        <w:rPr>
          <w:rFonts w:ascii="Times New Roman" w:eastAsia="Times New Roman" w:hAnsi="Times New Roman" w:cs="Times New Roman"/>
          <w:sz w:val="26"/>
          <w:szCs w:val="26"/>
        </w:rPr>
        <w:t xml:space="preserve">.  In </w:t>
      </w:r>
      <w:r w:rsidR="00B01F10">
        <w:rPr>
          <w:rFonts w:ascii="Times New Roman" w:eastAsia="Times New Roman" w:hAnsi="Times New Roman" w:cs="Times New Roman"/>
          <w:sz w:val="26"/>
          <w:szCs w:val="26"/>
        </w:rPr>
        <w:t>September</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there was $</w:t>
      </w:r>
      <w:r>
        <w:rPr>
          <w:rFonts w:ascii="Times New Roman" w:eastAsia="Times New Roman" w:hAnsi="Times New Roman" w:cs="Times New Roman"/>
          <w:sz w:val="26"/>
          <w:szCs w:val="26"/>
        </w:rPr>
        <w:t>3</w:t>
      </w:r>
      <w:r w:rsidR="00B01F10">
        <w:rPr>
          <w:rFonts w:ascii="Times New Roman" w:eastAsia="Times New Roman" w:hAnsi="Times New Roman" w:cs="Times New Roman"/>
          <w:sz w:val="26"/>
          <w:szCs w:val="26"/>
        </w:rPr>
        <w:t>1</w:t>
      </w:r>
      <w:r>
        <w:rPr>
          <w:rFonts w:ascii="Times New Roman" w:eastAsia="Times New Roman" w:hAnsi="Times New Roman" w:cs="Times New Roman"/>
          <w:sz w:val="26"/>
          <w:szCs w:val="26"/>
        </w:rPr>
        <w:t>,7</w:t>
      </w:r>
      <w:r w:rsidR="00B01F10">
        <w:rPr>
          <w:rFonts w:ascii="Times New Roman" w:eastAsia="Times New Roman" w:hAnsi="Times New Roman" w:cs="Times New Roman"/>
          <w:sz w:val="26"/>
          <w:szCs w:val="26"/>
        </w:rPr>
        <w:t xml:space="preserve">00.07 </w:t>
      </w:r>
      <w:r w:rsidRPr="00250635">
        <w:rPr>
          <w:rFonts w:ascii="Times New Roman" w:eastAsia="Times New Roman" w:hAnsi="Times New Roman" w:cs="Times New Roman"/>
          <w:sz w:val="26"/>
          <w:szCs w:val="26"/>
        </w:rPr>
        <w:t>in personal services, $</w:t>
      </w:r>
      <w:r>
        <w:rPr>
          <w:rFonts w:ascii="Times New Roman" w:eastAsia="Times New Roman" w:hAnsi="Times New Roman" w:cs="Times New Roman"/>
          <w:sz w:val="26"/>
          <w:szCs w:val="26"/>
        </w:rPr>
        <w:t>3,</w:t>
      </w:r>
      <w:r w:rsidR="00B01F10">
        <w:rPr>
          <w:rFonts w:ascii="Times New Roman" w:eastAsia="Times New Roman" w:hAnsi="Times New Roman" w:cs="Times New Roman"/>
          <w:sz w:val="26"/>
          <w:szCs w:val="26"/>
        </w:rPr>
        <w:t>984</w:t>
      </w:r>
      <w:r>
        <w:rPr>
          <w:rFonts w:ascii="Times New Roman" w:eastAsia="Times New Roman" w:hAnsi="Times New Roman" w:cs="Times New Roman"/>
          <w:sz w:val="26"/>
          <w:szCs w:val="26"/>
        </w:rPr>
        <w:t>.</w:t>
      </w:r>
      <w:r w:rsidR="00B01F10">
        <w:rPr>
          <w:rFonts w:ascii="Times New Roman" w:eastAsia="Times New Roman" w:hAnsi="Times New Roman" w:cs="Times New Roman"/>
          <w:sz w:val="26"/>
          <w:szCs w:val="26"/>
        </w:rPr>
        <w:t>08</w:t>
      </w:r>
      <w:r w:rsidRPr="00250635">
        <w:rPr>
          <w:rFonts w:ascii="Times New Roman" w:eastAsia="Times New Roman" w:hAnsi="Times New Roman" w:cs="Times New Roman"/>
          <w:sz w:val="26"/>
          <w:szCs w:val="26"/>
        </w:rPr>
        <w:t xml:space="preserve"> in operating expenses, and </w:t>
      </w:r>
      <w:r>
        <w:rPr>
          <w:rFonts w:ascii="Times New Roman" w:eastAsia="Times New Roman" w:hAnsi="Times New Roman" w:cs="Times New Roman"/>
          <w:sz w:val="26"/>
          <w:szCs w:val="26"/>
        </w:rPr>
        <w:t>$</w:t>
      </w:r>
      <w:r w:rsidR="00B01F10">
        <w:rPr>
          <w:rFonts w:ascii="Times New Roman" w:eastAsia="Times New Roman" w:hAnsi="Times New Roman" w:cs="Times New Roman"/>
          <w:sz w:val="26"/>
          <w:szCs w:val="26"/>
        </w:rPr>
        <w:t>4,410.14</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in travel expenses.  The total </w:t>
      </w:r>
      <w:r w:rsidR="00B01F10">
        <w:rPr>
          <w:rFonts w:ascii="Times New Roman" w:eastAsia="Times New Roman" w:hAnsi="Times New Roman" w:cs="Times New Roman"/>
          <w:sz w:val="26"/>
          <w:szCs w:val="26"/>
        </w:rPr>
        <w:t>September</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expenses w</w:t>
      </w:r>
      <w:r w:rsidR="002353C9">
        <w:rPr>
          <w:rFonts w:ascii="Times New Roman" w:eastAsia="Times New Roman" w:hAnsi="Times New Roman" w:cs="Times New Roman"/>
          <w:sz w:val="26"/>
          <w:szCs w:val="26"/>
        </w:rPr>
        <w:t>ere</w:t>
      </w:r>
      <w:r w:rsidRPr="00250635">
        <w:rPr>
          <w:rFonts w:ascii="Times New Roman" w:eastAsia="Times New Roman" w:hAnsi="Times New Roman" w:cs="Times New Roman"/>
          <w:sz w:val="26"/>
          <w:szCs w:val="26"/>
        </w:rPr>
        <w:t xml:space="preserve"> $</w:t>
      </w:r>
      <w:r w:rsidR="00B01F10">
        <w:rPr>
          <w:rFonts w:ascii="Times New Roman" w:eastAsia="Times New Roman" w:hAnsi="Times New Roman" w:cs="Times New Roman"/>
          <w:sz w:val="26"/>
          <w:szCs w:val="26"/>
        </w:rPr>
        <w:t>40,094.29</w:t>
      </w:r>
      <w:r w:rsidRPr="00250635">
        <w:rPr>
          <w:rFonts w:ascii="Times New Roman" w:eastAsia="Times New Roman" w:hAnsi="Times New Roman" w:cs="Times New Roman"/>
          <w:sz w:val="26"/>
          <w:szCs w:val="26"/>
        </w:rPr>
        <w:t xml:space="preserve">.  </w:t>
      </w:r>
      <w:r w:rsidR="00B01F10" w:rsidRPr="00250635">
        <w:rPr>
          <w:rFonts w:ascii="Times New Roman" w:eastAsia="Times New Roman" w:hAnsi="Times New Roman" w:cs="Times New Roman"/>
          <w:sz w:val="26"/>
          <w:szCs w:val="26"/>
        </w:rPr>
        <w:t xml:space="preserve">In </w:t>
      </w:r>
      <w:r w:rsidR="00B01F10">
        <w:rPr>
          <w:rFonts w:ascii="Times New Roman" w:eastAsia="Times New Roman" w:hAnsi="Times New Roman" w:cs="Times New Roman"/>
          <w:sz w:val="26"/>
          <w:szCs w:val="26"/>
        </w:rPr>
        <w:t xml:space="preserve">October </w:t>
      </w:r>
      <w:r w:rsidR="00B01F10" w:rsidRPr="00250635">
        <w:rPr>
          <w:rFonts w:ascii="Times New Roman" w:eastAsia="Times New Roman" w:hAnsi="Times New Roman" w:cs="Times New Roman"/>
          <w:sz w:val="26"/>
          <w:szCs w:val="26"/>
        </w:rPr>
        <w:t>there was $</w:t>
      </w:r>
      <w:r w:rsidR="00B01F10">
        <w:rPr>
          <w:rFonts w:ascii="Times New Roman" w:eastAsia="Times New Roman" w:hAnsi="Times New Roman" w:cs="Times New Roman"/>
          <w:sz w:val="26"/>
          <w:szCs w:val="26"/>
        </w:rPr>
        <w:t xml:space="preserve">45,371.61 </w:t>
      </w:r>
      <w:r w:rsidR="00B01F10" w:rsidRPr="00250635">
        <w:rPr>
          <w:rFonts w:ascii="Times New Roman" w:eastAsia="Times New Roman" w:hAnsi="Times New Roman" w:cs="Times New Roman"/>
          <w:sz w:val="26"/>
          <w:szCs w:val="26"/>
        </w:rPr>
        <w:t>in personal services, $</w:t>
      </w:r>
      <w:r w:rsidR="00B01F10">
        <w:rPr>
          <w:rFonts w:ascii="Times New Roman" w:eastAsia="Times New Roman" w:hAnsi="Times New Roman" w:cs="Times New Roman"/>
          <w:sz w:val="26"/>
          <w:szCs w:val="26"/>
        </w:rPr>
        <w:t>18,665.51</w:t>
      </w:r>
      <w:r w:rsidR="00B01F10" w:rsidRPr="00250635">
        <w:rPr>
          <w:rFonts w:ascii="Times New Roman" w:eastAsia="Times New Roman" w:hAnsi="Times New Roman" w:cs="Times New Roman"/>
          <w:sz w:val="26"/>
          <w:szCs w:val="26"/>
        </w:rPr>
        <w:t xml:space="preserve"> in operating expenses, and </w:t>
      </w:r>
      <w:r w:rsidR="00B01F10">
        <w:rPr>
          <w:rFonts w:ascii="Times New Roman" w:eastAsia="Times New Roman" w:hAnsi="Times New Roman" w:cs="Times New Roman"/>
          <w:sz w:val="26"/>
          <w:szCs w:val="26"/>
        </w:rPr>
        <w:t xml:space="preserve">$347.41 </w:t>
      </w:r>
      <w:r w:rsidR="00B01F10" w:rsidRPr="00250635">
        <w:rPr>
          <w:rFonts w:ascii="Times New Roman" w:eastAsia="Times New Roman" w:hAnsi="Times New Roman" w:cs="Times New Roman"/>
          <w:sz w:val="26"/>
          <w:szCs w:val="26"/>
        </w:rPr>
        <w:t xml:space="preserve">in travel expenses.  The total </w:t>
      </w:r>
      <w:r w:rsidR="00B01F10">
        <w:rPr>
          <w:rFonts w:ascii="Times New Roman" w:eastAsia="Times New Roman" w:hAnsi="Times New Roman" w:cs="Times New Roman"/>
          <w:sz w:val="26"/>
          <w:szCs w:val="26"/>
        </w:rPr>
        <w:t xml:space="preserve">October </w:t>
      </w:r>
      <w:r w:rsidR="00B01F10" w:rsidRPr="00250635">
        <w:rPr>
          <w:rFonts w:ascii="Times New Roman" w:eastAsia="Times New Roman" w:hAnsi="Times New Roman" w:cs="Times New Roman"/>
          <w:sz w:val="26"/>
          <w:szCs w:val="26"/>
        </w:rPr>
        <w:t>expenses were $</w:t>
      </w:r>
      <w:r w:rsidR="00B01F10">
        <w:rPr>
          <w:rFonts w:ascii="Times New Roman" w:eastAsia="Times New Roman" w:hAnsi="Times New Roman" w:cs="Times New Roman"/>
          <w:sz w:val="26"/>
          <w:szCs w:val="26"/>
        </w:rPr>
        <w:t>64,384.53</w:t>
      </w:r>
      <w:r w:rsidR="00B01F10" w:rsidRPr="00250635">
        <w:rPr>
          <w:rFonts w:ascii="Times New Roman" w:eastAsia="Times New Roman" w:hAnsi="Times New Roman" w:cs="Times New Roman"/>
          <w:sz w:val="26"/>
          <w:szCs w:val="26"/>
        </w:rPr>
        <w:t xml:space="preserve">.  </w:t>
      </w:r>
      <w:r w:rsidR="00B01F10">
        <w:rPr>
          <w:rFonts w:ascii="Times New Roman" w:eastAsia="Times New Roman" w:hAnsi="Times New Roman" w:cs="Times New Roman"/>
          <w:sz w:val="26"/>
          <w:szCs w:val="26"/>
        </w:rPr>
        <w:t xml:space="preserve">The September expenses are lower due to the JK Energy payment being made twice in </w:t>
      </w:r>
      <w:r>
        <w:rPr>
          <w:rFonts w:ascii="Times New Roman" w:eastAsia="Times New Roman" w:hAnsi="Times New Roman" w:cs="Times New Roman"/>
          <w:sz w:val="26"/>
          <w:szCs w:val="26"/>
        </w:rPr>
        <w:t>August</w:t>
      </w:r>
      <w:r w:rsidR="00BE2B26">
        <w:rPr>
          <w:rFonts w:ascii="Times New Roman" w:eastAsia="Times New Roman" w:hAnsi="Times New Roman" w:cs="Times New Roman"/>
          <w:sz w:val="26"/>
          <w:szCs w:val="26"/>
        </w:rPr>
        <w:t>, once at the beginning of the month and then again at the very end of the month, which resulted in no payment being made in September.</w:t>
      </w:r>
      <w:r w:rsidR="00B01F10">
        <w:rPr>
          <w:rFonts w:ascii="Times New Roman" w:eastAsia="Times New Roman" w:hAnsi="Times New Roman" w:cs="Times New Roman"/>
          <w:sz w:val="26"/>
          <w:szCs w:val="26"/>
        </w:rPr>
        <w:t xml:space="preserve">  October</w:t>
      </w:r>
      <w:r>
        <w:rPr>
          <w:rFonts w:ascii="Times New Roman" w:eastAsia="Times New Roman" w:hAnsi="Times New Roman" w:cs="Times New Roman"/>
          <w:sz w:val="26"/>
          <w:szCs w:val="26"/>
        </w:rPr>
        <w:t xml:space="preserve"> is the </w:t>
      </w:r>
      <w:r w:rsidR="00B01F10">
        <w:rPr>
          <w:rFonts w:ascii="Times New Roman" w:eastAsia="Times New Roman" w:hAnsi="Times New Roman" w:cs="Times New Roman"/>
          <w:sz w:val="26"/>
          <w:szCs w:val="26"/>
        </w:rPr>
        <w:t>fourth</w:t>
      </w:r>
      <w:r>
        <w:rPr>
          <w:rFonts w:ascii="Times New Roman" w:eastAsia="Times New Roman" w:hAnsi="Times New Roman" w:cs="Times New Roman"/>
          <w:sz w:val="26"/>
          <w:szCs w:val="26"/>
        </w:rPr>
        <w:t xml:space="preserve"> month </w:t>
      </w:r>
      <w:r w:rsidR="00B01F10">
        <w:rPr>
          <w:rFonts w:ascii="Times New Roman" w:eastAsia="Times New Roman" w:hAnsi="Times New Roman" w:cs="Times New Roman"/>
          <w:sz w:val="26"/>
          <w:szCs w:val="26"/>
        </w:rPr>
        <w:t>of the</w:t>
      </w:r>
      <w:r>
        <w:rPr>
          <w:rFonts w:ascii="Times New Roman" w:eastAsia="Times New Roman" w:hAnsi="Times New Roman" w:cs="Times New Roman"/>
          <w:sz w:val="26"/>
          <w:szCs w:val="26"/>
        </w:rPr>
        <w:t xml:space="preserve"> fiscal year.   The cashflow worksheet shows the PRB used </w:t>
      </w:r>
      <w:r w:rsidR="00B01F10">
        <w:rPr>
          <w:rFonts w:ascii="Times New Roman" w:eastAsia="Times New Roman" w:hAnsi="Times New Roman" w:cs="Times New Roman"/>
          <w:sz w:val="26"/>
          <w:szCs w:val="26"/>
        </w:rPr>
        <w:t>39.6</w:t>
      </w:r>
      <w:r>
        <w:rPr>
          <w:rFonts w:ascii="Times New Roman" w:eastAsia="Times New Roman" w:hAnsi="Times New Roman" w:cs="Times New Roman"/>
          <w:sz w:val="26"/>
          <w:szCs w:val="26"/>
        </w:rPr>
        <w:t xml:space="preserve">% of </w:t>
      </w:r>
      <w:r w:rsidR="00BE2B26">
        <w:rPr>
          <w:rFonts w:ascii="Times New Roman" w:eastAsia="Times New Roman" w:hAnsi="Times New Roman" w:cs="Times New Roman"/>
          <w:sz w:val="26"/>
          <w:szCs w:val="26"/>
        </w:rPr>
        <w:t xml:space="preserve">its </w:t>
      </w:r>
      <w:r>
        <w:rPr>
          <w:rFonts w:ascii="Times New Roman" w:eastAsia="Times New Roman" w:hAnsi="Times New Roman" w:cs="Times New Roman"/>
          <w:sz w:val="26"/>
          <w:szCs w:val="26"/>
        </w:rPr>
        <w:t>cash fund.  At the end of</w:t>
      </w:r>
      <w:r w:rsidR="00B01F10">
        <w:rPr>
          <w:rFonts w:ascii="Times New Roman" w:eastAsia="Times New Roman" w:hAnsi="Times New Roman" w:cs="Times New Roman"/>
          <w:sz w:val="26"/>
          <w:szCs w:val="26"/>
        </w:rPr>
        <w:t xml:space="preserve"> October the agency was 6.3% over budget.  Mr. Grennan</w:t>
      </w:r>
      <w:r w:rsidRPr="00250635">
        <w:rPr>
          <w:rFonts w:ascii="Times New Roman" w:eastAsia="Times New Roman" w:hAnsi="Times New Roman" w:cs="Times New Roman"/>
          <w:sz w:val="26"/>
          <w:szCs w:val="26"/>
        </w:rPr>
        <w:t xml:space="preserve"> moved to accept the </w:t>
      </w:r>
      <w:r w:rsidR="00B01F10">
        <w:rPr>
          <w:rFonts w:ascii="Times New Roman" w:eastAsia="Times New Roman" w:hAnsi="Times New Roman" w:cs="Times New Roman"/>
          <w:sz w:val="26"/>
          <w:szCs w:val="26"/>
        </w:rPr>
        <w:t>September and October</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expense report</w:t>
      </w:r>
      <w:r w:rsidR="00B01F10">
        <w:rPr>
          <w:rFonts w:ascii="Times New Roman" w:eastAsia="Times New Roman" w:hAnsi="Times New Roman" w:cs="Times New Roman"/>
          <w:sz w:val="26"/>
          <w:szCs w:val="26"/>
        </w:rPr>
        <w:t>s</w:t>
      </w:r>
      <w:r w:rsidRPr="00250635">
        <w:rPr>
          <w:rFonts w:ascii="Times New Roman" w:eastAsia="Times New Roman" w:hAnsi="Times New Roman" w:cs="Times New Roman"/>
          <w:sz w:val="26"/>
          <w:szCs w:val="26"/>
        </w:rPr>
        <w:t xml:space="preserve">.  </w:t>
      </w:r>
      <w:r w:rsidR="00B01F10">
        <w:rPr>
          <w:rFonts w:ascii="Times New Roman" w:eastAsia="Times New Roman" w:hAnsi="Times New Roman" w:cs="Times New Roman"/>
          <w:sz w:val="26"/>
          <w:szCs w:val="26"/>
        </w:rPr>
        <w:t>Mr. Austin</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seconded the motion.</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 Voting on the</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motion:</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Chairman Hutchison – </w:t>
      </w:r>
      <w:r>
        <w:rPr>
          <w:rFonts w:ascii="Times New Roman" w:eastAsia="Times New Roman" w:hAnsi="Times New Roman" w:cs="Times New Roman"/>
          <w:sz w:val="26"/>
          <w:szCs w:val="26"/>
        </w:rPr>
        <w:t>yes</w:t>
      </w:r>
      <w:r w:rsidRPr="002506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Vice Chairwoman</w:t>
      </w:r>
      <w:r w:rsidRPr="00250635">
        <w:rPr>
          <w:rFonts w:ascii="Times New Roman" w:eastAsia="Times New Roman" w:hAnsi="Times New Roman" w:cs="Times New Roman"/>
          <w:sz w:val="26"/>
          <w:szCs w:val="26"/>
        </w:rPr>
        <w:t xml:space="preserve"> G</w:t>
      </w:r>
      <w:r>
        <w:rPr>
          <w:rFonts w:ascii="Times New Roman" w:eastAsia="Times New Roman" w:hAnsi="Times New Roman" w:cs="Times New Roman"/>
          <w:sz w:val="26"/>
          <w:szCs w:val="26"/>
        </w:rPr>
        <w:t>ottschalk</w:t>
      </w:r>
      <w:r w:rsidRPr="00250635">
        <w:rPr>
          <w:rFonts w:ascii="Times New Roman" w:eastAsia="Times New Roman" w:hAnsi="Times New Roman" w:cs="Times New Roman"/>
          <w:sz w:val="26"/>
          <w:szCs w:val="26"/>
        </w:rPr>
        <w:t xml:space="preserve"> – </w:t>
      </w:r>
      <w:r w:rsidR="00B01F10">
        <w:rPr>
          <w:rFonts w:ascii="Times New Roman" w:eastAsia="Times New Roman" w:hAnsi="Times New Roman" w:cs="Times New Roman"/>
          <w:sz w:val="26"/>
          <w:szCs w:val="26"/>
        </w:rPr>
        <w:t>absent</w:t>
      </w:r>
      <w:r w:rsidRPr="0025063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Mr. Austin – yes, </w:t>
      </w:r>
      <w:r w:rsidRPr="00250635">
        <w:rPr>
          <w:rFonts w:ascii="Times New Roman" w:eastAsia="Times New Roman" w:hAnsi="Times New Roman" w:cs="Times New Roman"/>
          <w:sz w:val="26"/>
          <w:szCs w:val="26"/>
        </w:rPr>
        <w:t xml:space="preserve">Mr. </w:t>
      </w:r>
      <w:r>
        <w:rPr>
          <w:rFonts w:ascii="Times New Roman" w:eastAsia="Times New Roman" w:hAnsi="Times New Roman" w:cs="Times New Roman"/>
          <w:sz w:val="26"/>
          <w:szCs w:val="26"/>
        </w:rPr>
        <w:t>Grennan</w:t>
      </w:r>
      <w:r w:rsidRPr="00250635">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 xml:space="preserve">yes, and Mr. Liegl – </w:t>
      </w:r>
      <w:r w:rsidR="00B01F10">
        <w:rPr>
          <w:rFonts w:ascii="Times New Roman" w:eastAsia="Times New Roman" w:hAnsi="Times New Roman" w:cs="Times New Roman"/>
          <w:sz w:val="26"/>
          <w:szCs w:val="26"/>
        </w:rPr>
        <w:t>yes</w:t>
      </w:r>
      <w:r w:rsidRPr="00250635">
        <w:rPr>
          <w:rFonts w:ascii="Times New Roman" w:eastAsia="Times New Roman" w:hAnsi="Times New Roman" w:cs="Times New Roman"/>
          <w:sz w:val="26"/>
          <w:szCs w:val="26"/>
        </w:rPr>
        <w:t xml:space="preserve">.  The motion carried </w:t>
      </w:r>
      <w:r>
        <w:rPr>
          <w:rFonts w:ascii="Times New Roman" w:eastAsia="Times New Roman" w:hAnsi="Times New Roman" w:cs="Times New Roman"/>
          <w:sz w:val="26"/>
          <w:szCs w:val="26"/>
        </w:rPr>
        <w:t>4</w:t>
      </w:r>
      <w:r w:rsidRPr="00250635">
        <w:rPr>
          <w:rFonts w:ascii="Times New Roman" w:eastAsia="Times New Roman" w:hAnsi="Times New Roman" w:cs="Times New Roman"/>
          <w:sz w:val="26"/>
          <w:szCs w:val="26"/>
        </w:rPr>
        <w:t>-0</w:t>
      </w:r>
      <w:r>
        <w:rPr>
          <w:rFonts w:ascii="Times New Roman" w:eastAsia="Times New Roman" w:hAnsi="Times New Roman" w:cs="Times New Roman"/>
          <w:sz w:val="26"/>
          <w:szCs w:val="26"/>
        </w:rPr>
        <w:t xml:space="preserve"> with one absent</w:t>
      </w:r>
      <w:r w:rsidRPr="00250635">
        <w:rPr>
          <w:rFonts w:ascii="Times New Roman" w:eastAsia="Times New Roman" w:hAnsi="Times New Roman" w:cs="Times New Roman"/>
          <w:sz w:val="26"/>
          <w:szCs w:val="26"/>
        </w:rPr>
        <w:t>.</w:t>
      </w:r>
    </w:p>
    <w:p w14:paraId="7841FFC3" w14:textId="77777777" w:rsidR="00B01F10" w:rsidRDefault="00B01F10" w:rsidP="00BE2B26">
      <w:pPr>
        <w:spacing w:before="100" w:beforeAutospacing="1" w:after="100" w:afterAutospacing="1" w:line="240" w:lineRule="auto"/>
        <w:contextualSpacing/>
        <w:rPr>
          <w:rFonts w:ascii="Times New Roman" w:eastAsia="Times New Roman" w:hAnsi="Times New Roman" w:cs="Times New Roman"/>
          <w:sz w:val="26"/>
          <w:szCs w:val="26"/>
        </w:rPr>
      </w:pPr>
    </w:p>
    <w:p w14:paraId="6CE260A7" w14:textId="632891C2" w:rsidR="00B01F10" w:rsidRDefault="00B01F10" w:rsidP="00B01F10">
      <w:pPr>
        <w:spacing w:before="100" w:beforeAutospacing="1" w:after="100" w:afterAutospacing="1" w:line="24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The next agenda item was to consider PRB-4068.  This is an application filed by Southern P</w:t>
      </w:r>
      <w:r w:rsidR="00BE2B26">
        <w:rPr>
          <w:rFonts w:ascii="Times New Roman" w:eastAsia="Times New Roman" w:hAnsi="Times New Roman" w:cs="Times New Roman"/>
          <w:sz w:val="26"/>
          <w:szCs w:val="26"/>
        </w:rPr>
        <w:t>ublic Power District</w:t>
      </w:r>
      <w:r>
        <w:rPr>
          <w:rFonts w:ascii="Times New Roman" w:eastAsia="Times New Roman" w:hAnsi="Times New Roman" w:cs="Times New Roman"/>
          <w:sz w:val="26"/>
          <w:szCs w:val="26"/>
        </w:rPr>
        <w:t>.  The application is for 1.2 miles of 69 kilovolt (kV) with 12.5 kV underbuilt in Merrick County</w:t>
      </w:r>
      <w:r w:rsidR="00583229">
        <w:rPr>
          <w:rFonts w:ascii="Times New Roman" w:eastAsia="Times New Roman" w:hAnsi="Times New Roman" w:cs="Times New Roman"/>
          <w:sz w:val="26"/>
          <w:szCs w:val="26"/>
        </w:rPr>
        <w:t>.  The application was filed on October 7, 2025.  The new line will not provide service to any new customers.  The 69</w:t>
      </w:r>
      <w:r w:rsidR="00BE2B26">
        <w:rPr>
          <w:rFonts w:ascii="Times New Roman" w:eastAsia="Times New Roman" w:hAnsi="Times New Roman" w:cs="Times New Roman"/>
          <w:sz w:val="26"/>
          <w:szCs w:val="26"/>
        </w:rPr>
        <w:t xml:space="preserve"> </w:t>
      </w:r>
      <w:r w:rsidR="00583229">
        <w:rPr>
          <w:rFonts w:ascii="Times New Roman" w:eastAsia="Times New Roman" w:hAnsi="Times New Roman" w:cs="Times New Roman"/>
          <w:sz w:val="26"/>
          <w:szCs w:val="26"/>
        </w:rPr>
        <w:t>kV line will be an upgrade to an existing 34.5 kV line and a portion of the line will move from its current location across the roadway.  The 12.5 kV underbuil</w:t>
      </w:r>
      <w:r w:rsidR="00BE2B26">
        <w:rPr>
          <w:rFonts w:ascii="Times New Roman" w:eastAsia="Times New Roman" w:hAnsi="Times New Roman" w:cs="Times New Roman"/>
          <w:sz w:val="26"/>
          <w:szCs w:val="26"/>
        </w:rPr>
        <w:t>t</w:t>
      </w:r>
      <w:r w:rsidR="00583229">
        <w:rPr>
          <w:rFonts w:ascii="Times New Roman" w:eastAsia="Times New Roman" w:hAnsi="Times New Roman" w:cs="Times New Roman"/>
          <w:sz w:val="26"/>
          <w:szCs w:val="26"/>
        </w:rPr>
        <w:t xml:space="preserve"> will provide a back feed optio</w:t>
      </w:r>
      <w:r w:rsidR="00A47093">
        <w:rPr>
          <w:rFonts w:ascii="Times New Roman" w:eastAsia="Times New Roman" w:hAnsi="Times New Roman" w:cs="Times New Roman"/>
          <w:sz w:val="26"/>
          <w:szCs w:val="26"/>
        </w:rPr>
        <w:t>n</w:t>
      </w:r>
      <w:r w:rsidR="00583229">
        <w:rPr>
          <w:rFonts w:ascii="Times New Roman" w:eastAsia="Times New Roman" w:hAnsi="Times New Roman" w:cs="Times New Roman"/>
          <w:sz w:val="26"/>
          <w:szCs w:val="26"/>
        </w:rPr>
        <w:t xml:space="preserve"> for </w:t>
      </w:r>
      <w:r w:rsidR="00BE2B26">
        <w:rPr>
          <w:rFonts w:ascii="Times New Roman" w:eastAsia="Times New Roman" w:hAnsi="Times New Roman" w:cs="Times New Roman"/>
          <w:sz w:val="26"/>
          <w:szCs w:val="26"/>
        </w:rPr>
        <w:t>S</w:t>
      </w:r>
      <w:r w:rsidR="00583229">
        <w:rPr>
          <w:rFonts w:ascii="Times New Roman" w:eastAsia="Times New Roman" w:hAnsi="Times New Roman" w:cs="Times New Roman"/>
          <w:sz w:val="26"/>
          <w:szCs w:val="26"/>
        </w:rPr>
        <w:t>outhern PPD.  The City of Central City filed a Consent and Waiver Form</w:t>
      </w:r>
      <w:r w:rsidR="00BE2B26">
        <w:rPr>
          <w:rFonts w:ascii="Times New Roman" w:eastAsia="Times New Roman" w:hAnsi="Times New Roman" w:cs="Times New Roman"/>
          <w:sz w:val="26"/>
          <w:szCs w:val="26"/>
        </w:rPr>
        <w:t xml:space="preserve"> for the project</w:t>
      </w:r>
      <w:r w:rsidR="00583229">
        <w:rPr>
          <w:rFonts w:ascii="Times New Roman" w:eastAsia="Times New Roman" w:hAnsi="Times New Roman" w:cs="Times New Roman"/>
          <w:sz w:val="26"/>
          <w:szCs w:val="26"/>
        </w:rPr>
        <w:t xml:space="preserve">.  The PRB consulted with the Game and Parks Commission as required by Neb. Rev. Stat. section 37-807(3).  The letter from </w:t>
      </w:r>
      <w:r w:rsidR="00BE2B26">
        <w:rPr>
          <w:rFonts w:ascii="Times New Roman" w:eastAsia="Times New Roman" w:hAnsi="Times New Roman" w:cs="Times New Roman"/>
          <w:sz w:val="26"/>
          <w:szCs w:val="26"/>
        </w:rPr>
        <w:t xml:space="preserve">the </w:t>
      </w:r>
      <w:r w:rsidR="00583229">
        <w:rPr>
          <w:rFonts w:ascii="Times New Roman" w:eastAsia="Times New Roman" w:hAnsi="Times New Roman" w:cs="Times New Roman"/>
          <w:sz w:val="26"/>
          <w:szCs w:val="26"/>
        </w:rPr>
        <w:t>Commission states the project is within the range of the end</w:t>
      </w:r>
      <w:r w:rsidR="00A47093">
        <w:rPr>
          <w:rFonts w:ascii="Times New Roman" w:eastAsia="Times New Roman" w:hAnsi="Times New Roman" w:cs="Times New Roman"/>
          <w:sz w:val="26"/>
          <w:szCs w:val="26"/>
        </w:rPr>
        <w:t>an</w:t>
      </w:r>
      <w:r w:rsidR="00583229">
        <w:rPr>
          <w:rFonts w:ascii="Times New Roman" w:eastAsia="Times New Roman" w:hAnsi="Times New Roman" w:cs="Times New Roman"/>
          <w:sz w:val="26"/>
          <w:szCs w:val="26"/>
        </w:rPr>
        <w:t>gered Whooping Crane, Northern Long-Eared Bat, and Interior Least Tern</w:t>
      </w:r>
      <w:r w:rsidR="00BE2B26">
        <w:rPr>
          <w:rFonts w:ascii="Times New Roman" w:eastAsia="Times New Roman" w:hAnsi="Times New Roman" w:cs="Times New Roman"/>
          <w:sz w:val="26"/>
          <w:szCs w:val="26"/>
        </w:rPr>
        <w:t>,</w:t>
      </w:r>
      <w:r w:rsidR="00583229">
        <w:rPr>
          <w:rFonts w:ascii="Times New Roman" w:eastAsia="Times New Roman" w:hAnsi="Times New Roman" w:cs="Times New Roman"/>
          <w:sz w:val="26"/>
          <w:szCs w:val="26"/>
        </w:rPr>
        <w:t xml:space="preserve"> as well as the threatened Piping Plover.  The project does not have suitable habitat for Northern Long-Eared Bats.  A portion of the project are</w:t>
      </w:r>
      <w:r w:rsidR="00A47093">
        <w:rPr>
          <w:rFonts w:ascii="Times New Roman" w:eastAsia="Times New Roman" w:hAnsi="Times New Roman" w:cs="Times New Roman"/>
          <w:sz w:val="26"/>
          <w:szCs w:val="26"/>
        </w:rPr>
        <w:t>a</w:t>
      </w:r>
      <w:r w:rsidR="00583229">
        <w:rPr>
          <w:rFonts w:ascii="Times New Roman" w:eastAsia="Times New Roman" w:hAnsi="Times New Roman" w:cs="Times New Roman"/>
          <w:sz w:val="26"/>
          <w:szCs w:val="26"/>
        </w:rPr>
        <w:t xml:space="preserve"> does have suitable habitat for Whooping Cranes, Piping Plovers and Interior Least Terns.  Southern PPD’s contractor, RVW, Inc.</w:t>
      </w:r>
      <w:r w:rsidR="00A47093">
        <w:rPr>
          <w:rFonts w:ascii="Times New Roman" w:eastAsia="Times New Roman" w:hAnsi="Times New Roman" w:cs="Times New Roman"/>
          <w:sz w:val="26"/>
          <w:szCs w:val="26"/>
        </w:rPr>
        <w:t>,</w:t>
      </w:r>
      <w:r w:rsidR="00583229">
        <w:rPr>
          <w:rFonts w:ascii="Times New Roman" w:eastAsia="Times New Roman" w:hAnsi="Times New Roman" w:cs="Times New Roman"/>
          <w:sz w:val="26"/>
          <w:szCs w:val="26"/>
        </w:rPr>
        <w:t xml:space="preserve"> has agreed to implement </w:t>
      </w:r>
      <w:r w:rsidR="00BE2B26">
        <w:rPr>
          <w:rFonts w:ascii="Times New Roman" w:eastAsia="Times New Roman" w:hAnsi="Times New Roman" w:cs="Times New Roman"/>
          <w:sz w:val="26"/>
          <w:szCs w:val="26"/>
        </w:rPr>
        <w:t xml:space="preserve">the </w:t>
      </w:r>
      <w:r w:rsidR="00583229">
        <w:rPr>
          <w:rFonts w:ascii="Times New Roman" w:eastAsia="Times New Roman" w:hAnsi="Times New Roman" w:cs="Times New Roman"/>
          <w:sz w:val="26"/>
          <w:szCs w:val="26"/>
        </w:rPr>
        <w:t xml:space="preserve">conservation measures the Commission </w:t>
      </w:r>
      <w:r w:rsidR="00583229">
        <w:rPr>
          <w:rFonts w:ascii="Times New Roman" w:eastAsia="Times New Roman" w:hAnsi="Times New Roman" w:cs="Times New Roman"/>
          <w:sz w:val="26"/>
          <w:szCs w:val="26"/>
        </w:rPr>
        <w:lastRenderedPageBreak/>
        <w:t xml:space="preserve">recommended for these species.  If the project occurs during the spring or fall migration of the Whooping Cranes, </w:t>
      </w:r>
      <w:r w:rsidR="00BE2B26">
        <w:rPr>
          <w:rFonts w:ascii="Times New Roman" w:eastAsia="Times New Roman" w:hAnsi="Times New Roman" w:cs="Times New Roman"/>
          <w:sz w:val="26"/>
          <w:szCs w:val="26"/>
        </w:rPr>
        <w:t xml:space="preserve">or during the nesting season for Piping Plovers or Interior Least Terns, a site survey must be conducted in accordance with the Commission’s standard protocols </w:t>
      </w:r>
      <w:r w:rsidR="00583229">
        <w:rPr>
          <w:rFonts w:ascii="Times New Roman" w:eastAsia="Times New Roman" w:hAnsi="Times New Roman" w:cs="Times New Roman"/>
          <w:sz w:val="26"/>
          <w:szCs w:val="26"/>
        </w:rPr>
        <w:t>prior to commencing work</w:t>
      </w:r>
      <w:r w:rsidR="00BE2B26">
        <w:rPr>
          <w:rFonts w:ascii="Times New Roman" w:eastAsia="Times New Roman" w:hAnsi="Times New Roman" w:cs="Times New Roman"/>
          <w:sz w:val="26"/>
          <w:szCs w:val="26"/>
        </w:rPr>
        <w:t>.</w:t>
      </w:r>
      <w:r w:rsidR="00583229">
        <w:rPr>
          <w:rFonts w:ascii="Times New Roman" w:eastAsia="Times New Roman" w:hAnsi="Times New Roman" w:cs="Times New Roman"/>
          <w:sz w:val="26"/>
          <w:szCs w:val="26"/>
        </w:rPr>
        <w:t xml:space="preserve">  </w:t>
      </w:r>
      <w:r w:rsidR="00BE2B26">
        <w:rPr>
          <w:rFonts w:ascii="Times New Roman" w:eastAsia="Times New Roman" w:hAnsi="Times New Roman" w:cs="Times New Roman"/>
          <w:sz w:val="26"/>
          <w:szCs w:val="26"/>
        </w:rPr>
        <w:t xml:space="preserve">If nesting species are found to be present the contractor will consult further with the Commission before commencing work.  </w:t>
      </w:r>
      <w:r w:rsidR="00583229">
        <w:rPr>
          <w:rFonts w:ascii="Times New Roman" w:eastAsia="Times New Roman" w:hAnsi="Times New Roman" w:cs="Times New Roman"/>
          <w:sz w:val="26"/>
          <w:szCs w:val="26"/>
        </w:rPr>
        <w:t>With th</w:t>
      </w:r>
      <w:r w:rsidR="00A47093">
        <w:rPr>
          <w:rFonts w:ascii="Times New Roman" w:eastAsia="Times New Roman" w:hAnsi="Times New Roman" w:cs="Times New Roman"/>
          <w:sz w:val="26"/>
          <w:szCs w:val="26"/>
        </w:rPr>
        <w:t>e</w:t>
      </w:r>
      <w:r w:rsidR="00583229">
        <w:rPr>
          <w:rFonts w:ascii="Times New Roman" w:eastAsia="Times New Roman" w:hAnsi="Times New Roman" w:cs="Times New Roman"/>
          <w:sz w:val="26"/>
          <w:szCs w:val="26"/>
        </w:rPr>
        <w:t>s</w:t>
      </w:r>
      <w:r w:rsidR="00A47093">
        <w:rPr>
          <w:rFonts w:ascii="Times New Roman" w:eastAsia="Times New Roman" w:hAnsi="Times New Roman" w:cs="Times New Roman"/>
          <w:sz w:val="26"/>
          <w:szCs w:val="26"/>
        </w:rPr>
        <w:t>e</w:t>
      </w:r>
      <w:r w:rsidR="00583229">
        <w:rPr>
          <w:rFonts w:ascii="Times New Roman" w:eastAsia="Times New Roman" w:hAnsi="Times New Roman" w:cs="Times New Roman"/>
          <w:sz w:val="26"/>
          <w:szCs w:val="26"/>
        </w:rPr>
        <w:t xml:space="preserve"> </w:t>
      </w:r>
      <w:r w:rsidR="00A47093">
        <w:rPr>
          <w:rFonts w:ascii="Times New Roman" w:eastAsia="Times New Roman" w:hAnsi="Times New Roman" w:cs="Times New Roman"/>
          <w:sz w:val="26"/>
          <w:szCs w:val="26"/>
        </w:rPr>
        <w:t>conservation</w:t>
      </w:r>
      <w:r w:rsidR="00583229">
        <w:rPr>
          <w:rFonts w:ascii="Times New Roman" w:eastAsia="Times New Roman" w:hAnsi="Times New Roman" w:cs="Times New Roman"/>
          <w:sz w:val="26"/>
          <w:szCs w:val="26"/>
        </w:rPr>
        <w:t xml:space="preserve"> measures the Commission determined the project “</w:t>
      </w:r>
      <w:r w:rsidR="00C32BE2">
        <w:rPr>
          <w:rFonts w:ascii="Times New Roman" w:eastAsia="Times New Roman" w:hAnsi="Times New Roman" w:cs="Times New Roman"/>
          <w:sz w:val="26"/>
          <w:szCs w:val="26"/>
        </w:rPr>
        <w:t>M</w:t>
      </w:r>
      <w:r w:rsidR="00583229">
        <w:rPr>
          <w:rFonts w:ascii="Times New Roman" w:eastAsia="Times New Roman" w:hAnsi="Times New Roman" w:cs="Times New Roman"/>
          <w:sz w:val="26"/>
          <w:szCs w:val="26"/>
        </w:rPr>
        <w:t>ay Affect, but is not Likely to Adversely Affect” any threatened or endangered species and the Commission did not object to approval of the project.  There is no military installation issue involved, so Souther</w:t>
      </w:r>
      <w:r w:rsidR="00A47093">
        <w:rPr>
          <w:rFonts w:ascii="Times New Roman" w:eastAsia="Times New Roman" w:hAnsi="Times New Roman" w:cs="Times New Roman"/>
          <w:sz w:val="26"/>
          <w:szCs w:val="26"/>
        </w:rPr>
        <w:t>n</w:t>
      </w:r>
      <w:r w:rsidR="00583229">
        <w:rPr>
          <w:rFonts w:ascii="Times New Roman" w:eastAsia="Times New Roman" w:hAnsi="Times New Roman" w:cs="Times New Roman"/>
          <w:sz w:val="26"/>
          <w:szCs w:val="26"/>
        </w:rPr>
        <w:t xml:space="preserve"> PPD does not need to certify that its vendors do not use foreign adversary components.  Merrick County is not one of the counties listed or defined as </w:t>
      </w:r>
      <w:r w:rsidR="00C32BE2">
        <w:rPr>
          <w:rFonts w:ascii="Times New Roman" w:eastAsia="Times New Roman" w:hAnsi="Times New Roman" w:cs="Times New Roman"/>
          <w:sz w:val="26"/>
          <w:szCs w:val="26"/>
        </w:rPr>
        <w:t xml:space="preserve">being within </w:t>
      </w:r>
      <w:r w:rsidR="00583229">
        <w:rPr>
          <w:rFonts w:ascii="Times New Roman" w:eastAsia="Times New Roman" w:hAnsi="Times New Roman" w:cs="Times New Roman"/>
          <w:sz w:val="26"/>
          <w:szCs w:val="26"/>
        </w:rPr>
        <w:t xml:space="preserve">the geographic areas </w:t>
      </w:r>
      <w:r w:rsidR="00C32BE2">
        <w:rPr>
          <w:rFonts w:ascii="Times New Roman" w:eastAsia="Times New Roman" w:hAnsi="Times New Roman" w:cs="Times New Roman"/>
          <w:sz w:val="26"/>
          <w:szCs w:val="26"/>
        </w:rPr>
        <w:t>containing the applicable military installations</w:t>
      </w:r>
      <w:r w:rsidR="006D3257">
        <w:rPr>
          <w:rFonts w:ascii="Times New Roman" w:eastAsia="Times New Roman" w:hAnsi="Times New Roman" w:cs="Times New Roman"/>
          <w:sz w:val="26"/>
          <w:szCs w:val="26"/>
        </w:rPr>
        <w:t xml:space="preserve">.  There was a question about </w:t>
      </w:r>
      <w:r w:rsidR="00C32BE2">
        <w:rPr>
          <w:rFonts w:ascii="Times New Roman" w:eastAsia="Times New Roman" w:hAnsi="Times New Roman" w:cs="Times New Roman"/>
          <w:sz w:val="26"/>
          <w:szCs w:val="26"/>
        </w:rPr>
        <w:t xml:space="preserve">some of </w:t>
      </w:r>
      <w:r w:rsidR="006D3257">
        <w:rPr>
          <w:rFonts w:ascii="Times New Roman" w:eastAsia="Times New Roman" w:hAnsi="Times New Roman" w:cs="Times New Roman"/>
          <w:sz w:val="26"/>
          <w:szCs w:val="26"/>
        </w:rPr>
        <w:t xml:space="preserve">the construction also </w:t>
      </w:r>
      <w:r w:rsidR="00C32BE2">
        <w:rPr>
          <w:rFonts w:ascii="Times New Roman" w:eastAsia="Times New Roman" w:hAnsi="Times New Roman" w:cs="Times New Roman"/>
          <w:sz w:val="26"/>
          <w:szCs w:val="26"/>
        </w:rPr>
        <w:t xml:space="preserve">being </w:t>
      </w:r>
      <w:r w:rsidR="006D3257">
        <w:rPr>
          <w:rFonts w:ascii="Times New Roman" w:eastAsia="Times New Roman" w:hAnsi="Times New Roman" w:cs="Times New Roman"/>
          <w:sz w:val="26"/>
          <w:szCs w:val="26"/>
        </w:rPr>
        <w:t>in Hamilton</w:t>
      </w:r>
      <w:r w:rsidR="00C32BE2">
        <w:rPr>
          <w:rFonts w:ascii="Times New Roman" w:eastAsia="Times New Roman" w:hAnsi="Times New Roman" w:cs="Times New Roman"/>
          <w:sz w:val="26"/>
          <w:szCs w:val="26"/>
        </w:rPr>
        <w:t xml:space="preserve"> County</w:t>
      </w:r>
      <w:r w:rsidR="006D3257">
        <w:rPr>
          <w:rFonts w:ascii="Times New Roman" w:eastAsia="Times New Roman" w:hAnsi="Times New Roman" w:cs="Times New Roman"/>
          <w:sz w:val="26"/>
          <w:szCs w:val="26"/>
        </w:rPr>
        <w:t xml:space="preserve">.  </w:t>
      </w:r>
      <w:r w:rsidR="00C32BE2">
        <w:rPr>
          <w:rFonts w:ascii="Times New Roman" w:eastAsia="Times New Roman" w:hAnsi="Times New Roman" w:cs="Times New Roman"/>
          <w:sz w:val="26"/>
          <w:szCs w:val="26"/>
        </w:rPr>
        <w:t>The executive director responded that although some of the project will occur in Hamilton County, t</w:t>
      </w:r>
      <w:r w:rsidR="006D3257">
        <w:rPr>
          <w:rFonts w:ascii="Times New Roman" w:eastAsia="Times New Roman" w:hAnsi="Times New Roman" w:cs="Times New Roman"/>
          <w:sz w:val="26"/>
          <w:szCs w:val="26"/>
        </w:rPr>
        <w:t xml:space="preserve">he portion the Board was approving </w:t>
      </w:r>
      <w:r w:rsidR="00C32BE2">
        <w:rPr>
          <w:rFonts w:ascii="Times New Roman" w:eastAsia="Times New Roman" w:hAnsi="Times New Roman" w:cs="Times New Roman"/>
          <w:sz w:val="26"/>
          <w:szCs w:val="26"/>
        </w:rPr>
        <w:t>is limited to Merrick County</w:t>
      </w:r>
      <w:r w:rsidR="006D3257">
        <w:rPr>
          <w:rFonts w:ascii="Times New Roman" w:eastAsia="Times New Roman" w:hAnsi="Times New Roman" w:cs="Times New Roman"/>
          <w:sz w:val="26"/>
          <w:szCs w:val="26"/>
        </w:rPr>
        <w:t xml:space="preserve">.  Hamilton County’s boundary is the river.  The map shows the complete project which does </w:t>
      </w:r>
      <w:r w:rsidR="00C32BE2">
        <w:rPr>
          <w:rFonts w:ascii="Times New Roman" w:eastAsia="Times New Roman" w:hAnsi="Times New Roman" w:cs="Times New Roman"/>
          <w:sz w:val="26"/>
          <w:szCs w:val="26"/>
        </w:rPr>
        <w:t xml:space="preserve">extend </w:t>
      </w:r>
      <w:r w:rsidR="006D3257">
        <w:rPr>
          <w:rFonts w:ascii="Times New Roman" w:eastAsia="Times New Roman" w:hAnsi="Times New Roman" w:cs="Times New Roman"/>
          <w:sz w:val="26"/>
          <w:szCs w:val="26"/>
        </w:rPr>
        <w:t>into Hamilton County.  Th</w:t>
      </w:r>
      <w:r w:rsidR="00C32BE2">
        <w:rPr>
          <w:rFonts w:ascii="Times New Roman" w:eastAsia="Times New Roman" w:hAnsi="Times New Roman" w:cs="Times New Roman"/>
          <w:sz w:val="26"/>
          <w:szCs w:val="26"/>
        </w:rPr>
        <w:t xml:space="preserve">e portion in Hamilton County </w:t>
      </w:r>
      <w:r w:rsidR="006D3257">
        <w:rPr>
          <w:rFonts w:ascii="Times New Roman" w:eastAsia="Times New Roman" w:hAnsi="Times New Roman" w:cs="Times New Roman"/>
          <w:sz w:val="26"/>
          <w:szCs w:val="26"/>
        </w:rPr>
        <w:t xml:space="preserve">is part of Southern PPD’s </w:t>
      </w:r>
      <w:r w:rsidR="00C32BE2">
        <w:rPr>
          <w:rFonts w:ascii="Times New Roman" w:eastAsia="Times New Roman" w:hAnsi="Times New Roman" w:cs="Times New Roman"/>
          <w:sz w:val="26"/>
          <w:szCs w:val="26"/>
        </w:rPr>
        <w:t xml:space="preserve">retail </w:t>
      </w:r>
      <w:r w:rsidR="006D3257">
        <w:rPr>
          <w:rFonts w:ascii="Times New Roman" w:eastAsia="Times New Roman" w:hAnsi="Times New Roman" w:cs="Times New Roman"/>
          <w:sz w:val="26"/>
          <w:szCs w:val="26"/>
        </w:rPr>
        <w:t>service area and only the portion that is in the City</w:t>
      </w:r>
      <w:r w:rsidR="00C32BE2">
        <w:rPr>
          <w:rFonts w:ascii="Times New Roman" w:eastAsia="Times New Roman" w:hAnsi="Times New Roman" w:cs="Times New Roman"/>
          <w:sz w:val="26"/>
          <w:szCs w:val="26"/>
        </w:rPr>
        <w:t>’s service area</w:t>
      </w:r>
      <w:r w:rsidR="006D3257">
        <w:rPr>
          <w:rFonts w:ascii="Times New Roman" w:eastAsia="Times New Roman" w:hAnsi="Times New Roman" w:cs="Times New Roman"/>
          <w:sz w:val="26"/>
          <w:szCs w:val="26"/>
        </w:rPr>
        <w:t xml:space="preserve"> requires the Board’s approval.  </w:t>
      </w:r>
      <w:r>
        <w:rPr>
          <w:rFonts w:ascii="Times New Roman" w:eastAsia="Times New Roman" w:hAnsi="Times New Roman" w:cs="Times New Roman"/>
          <w:sz w:val="26"/>
          <w:szCs w:val="26"/>
        </w:rPr>
        <w:t xml:space="preserve">Mr. </w:t>
      </w:r>
      <w:r w:rsidR="006D3257">
        <w:rPr>
          <w:rFonts w:ascii="Times New Roman" w:eastAsia="Times New Roman" w:hAnsi="Times New Roman" w:cs="Times New Roman"/>
          <w:sz w:val="26"/>
          <w:szCs w:val="26"/>
        </w:rPr>
        <w:t>Austin</w:t>
      </w:r>
      <w:r w:rsidRPr="00250635">
        <w:rPr>
          <w:rFonts w:ascii="Times New Roman" w:eastAsia="Times New Roman" w:hAnsi="Times New Roman" w:cs="Times New Roman"/>
          <w:sz w:val="26"/>
          <w:szCs w:val="26"/>
        </w:rPr>
        <w:t xml:space="preserve"> moved to </w:t>
      </w:r>
      <w:r w:rsidR="006D3257">
        <w:rPr>
          <w:rFonts w:ascii="Times New Roman" w:eastAsia="Times New Roman" w:hAnsi="Times New Roman" w:cs="Times New Roman"/>
          <w:sz w:val="26"/>
          <w:szCs w:val="26"/>
        </w:rPr>
        <w:t xml:space="preserve">approve Southern Public Power District’s application PRB-4068 with the understanding that Southern PPD </w:t>
      </w:r>
      <w:r w:rsidR="00C32BE2">
        <w:rPr>
          <w:rFonts w:ascii="Times New Roman" w:eastAsia="Times New Roman" w:hAnsi="Times New Roman" w:cs="Times New Roman"/>
          <w:sz w:val="26"/>
          <w:szCs w:val="26"/>
        </w:rPr>
        <w:t xml:space="preserve">or its contractor </w:t>
      </w:r>
      <w:r w:rsidR="006D3257">
        <w:rPr>
          <w:rFonts w:ascii="Times New Roman" w:eastAsia="Times New Roman" w:hAnsi="Times New Roman" w:cs="Times New Roman"/>
          <w:sz w:val="26"/>
          <w:szCs w:val="26"/>
        </w:rPr>
        <w:t xml:space="preserve">will follow the recommended conservation </w:t>
      </w:r>
      <w:r w:rsidR="00C32BE2">
        <w:rPr>
          <w:rFonts w:ascii="Times New Roman" w:eastAsia="Times New Roman" w:hAnsi="Times New Roman" w:cs="Times New Roman"/>
          <w:sz w:val="26"/>
          <w:szCs w:val="26"/>
        </w:rPr>
        <w:t>measures</w:t>
      </w:r>
      <w:r w:rsidR="006D3257">
        <w:rPr>
          <w:rFonts w:ascii="Times New Roman" w:eastAsia="Times New Roman" w:hAnsi="Times New Roman" w:cs="Times New Roman"/>
          <w:sz w:val="26"/>
          <w:szCs w:val="26"/>
        </w:rPr>
        <w:t xml:space="preserve"> set out in </w:t>
      </w:r>
      <w:r w:rsidR="00C32BE2">
        <w:rPr>
          <w:rFonts w:ascii="Times New Roman" w:eastAsia="Times New Roman" w:hAnsi="Times New Roman" w:cs="Times New Roman"/>
          <w:sz w:val="26"/>
          <w:szCs w:val="26"/>
        </w:rPr>
        <w:t xml:space="preserve">the Commission’s consultation </w:t>
      </w:r>
      <w:r w:rsidR="006D3257">
        <w:rPr>
          <w:rFonts w:ascii="Times New Roman" w:eastAsia="Times New Roman" w:hAnsi="Times New Roman" w:cs="Times New Roman"/>
          <w:sz w:val="26"/>
          <w:szCs w:val="26"/>
        </w:rPr>
        <w:t>letter</w:t>
      </w:r>
      <w:r w:rsidRPr="002506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Mr. </w:t>
      </w:r>
      <w:r w:rsidR="00C32BE2">
        <w:rPr>
          <w:rFonts w:ascii="Times New Roman" w:eastAsia="Times New Roman" w:hAnsi="Times New Roman" w:cs="Times New Roman"/>
          <w:sz w:val="26"/>
          <w:szCs w:val="26"/>
        </w:rPr>
        <w:t>Liegl</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seconded the motion.</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 Voting on the</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motion:</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Chairman Hutchison – </w:t>
      </w:r>
      <w:r>
        <w:rPr>
          <w:rFonts w:ascii="Times New Roman" w:eastAsia="Times New Roman" w:hAnsi="Times New Roman" w:cs="Times New Roman"/>
          <w:sz w:val="26"/>
          <w:szCs w:val="26"/>
        </w:rPr>
        <w:t>yes</w:t>
      </w:r>
      <w:r w:rsidRPr="002506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Vice Chairwoman</w:t>
      </w:r>
      <w:r w:rsidRPr="00250635">
        <w:rPr>
          <w:rFonts w:ascii="Times New Roman" w:eastAsia="Times New Roman" w:hAnsi="Times New Roman" w:cs="Times New Roman"/>
          <w:sz w:val="26"/>
          <w:szCs w:val="26"/>
        </w:rPr>
        <w:t xml:space="preserve"> G</w:t>
      </w:r>
      <w:r>
        <w:rPr>
          <w:rFonts w:ascii="Times New Roman" w:eastAsia="Times New Roman" w:hAnsi="Times New Roman" w:cs="Times New Roman"/>
          <w:sz w:val="26"/>
          <w:szCs w:val="26"/>
        </w:rPr>
        <w:t>ottschalk</w:t>
      </w:r>
      <w:r w:rsidRPr="00250635">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absent</w:t>
      </w:r>
      <w:r w:rsidRPr="0025063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Mr. Austin – yes, </w:t>
      </w:r>
      <w:r w:rsidRPr="00250635">
        <w:rPr>
          <w:rFonts w:ascii="Times New Roman" w:eastAsia="Times New Roman" w:hAnsi="Times New Roman" w:cs="Times New Roman"/>
          <w:sz w:val="26"/>
          <w:szCs w:val="26"/>
        </w:rPr>
        <w:t xml:space="preserve">Mr. </w:t>
      </w:r>
      <w:r>
        <w:rPr>
          <w:rFonts w:ascii="Times New Roman" w:eastAsia="Times New Roman" w:hAnsi="Times New Roman" w:cs="Times New Roman"/>
          <w:sz w:val="26"/>
          <w:szCs w:val="26"/>
        </w:rPr>
        <w:t>Grennan</w:t>
      </w:r>
      <w:r w:rsidRPr="00250635">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yes, and Mr. Liegl – yes</w:t>
      </w:r>
      <w:r w:rsidRPr="00250635">
        <w:rPr>
          <w:rFonts w:ascii="Times New Roman" w:eastAsia="Times New Roman" w:hAnsi="Times New Roman" w:cs="Times New Roman"/>
          <w:sz w:val="26"/>
          <w:szCs w:val="26"/>
        </w:rPr>
        <w:t xml:space="preserve">.  The motion carried </w:t>
      </w:r>
      <w:r>
        <w:rPr>
          <w:rFonts w:ascii="Times New Roman" w:eastAsia="Times New Roman" w:hAnsi="Times New Roman" w:cs="Times New Roman"/>
          <w:sz w:val="26"/>
          <w:szCs w:val="26"/>
        </w:rPr>
        <w:t>4</w:t>
      </w:r>
      <w:r w:rsidRPr="00250635">
        <w:rPr>
          <w:rFonts w:ascii="Times New Roman" w:eastAsia="Times New Roman" w:hAnsi="Times New Roman" w:cs="Times New Roman"/>
          <w:sz w:val="26"/>
          <w:szCs w:val="26"/>
        </w:rPr>
        <w:t>-0</w:t>
      </w:r>
      <w:r>
        <w:rPr>
          <w:rFonts w:ascii="Times New Roman" w:eastAsia="Times New Roman" w:hAnsi="Times New Roman" w:cs="Times New Roman"/>
          <w:sz w:val="26"/>
          <w:szCs w:val="26"/>
        </w:rPr>
        <w:t xml:space="preserve"> with one absent</w:t>
      </w:r>
      <w:r w:rsidRPr="00250635">
        <w:rPr>
          <w:rFonts w:ascii="Times New Roman" w:eastAsia="Times New Roman" w:hAnsi="Times New Roman" w:cs="Times New Roman"/>
          <w:sz w:val="26"/>
          <w:szCs w:val="26"/>
        </w:rPr>
        <w:t>.</w:t>
      </w:r>
    </w:p>
    <w:p w14:paraId="56E3668F" w14:textId="77777777" w:rsidR="00B01F10" w:rsidRDefault="00B01F10" w:rsidP="00C32BE2">
      <w:pPr>
        <w:spacing w:before="100" w:beforeAutospacing="1" w:after="100" w:afterAutospacing="1" w:line="240" w:lineRule="auto"/>
        <w:contextualSpacing/>
        <w:rPr>
          <w:rFonts w:ascii="Times New Roman" w:eastAsia="Times New Roman" w:hAnsi="Times New Roman" w:cs="Times New Roman"/>
          <w:sz w:val="26"/>
          <w:szCs w:val="26"/>
        </w:rPr>
      </w:pPr>
    </w:p>
    <w:p w14:paraId="373D5D76" w14:textId="542C4997" w:rsidR="006D3257" w:rsidRDefault="006D3257" w:rsidP="006D3257">
      <w:pPr>
        <w:spacing w:before="100" w:beforeAutospacing="1" w:after="100" w:afterAutospacing="1" w:line="24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next agenda item was to approve the withdrawal of </w:t>
      </w:r>
      <w:r w:rsidR="00C32BE2">
        <w:rPr>
          <w:rFonts w:ascii="Times New Roman" w:eastAsia="Times New Roman" w:hAnsi="Times New Roman" w:cs="Times New Roman"/>
          <w:sz w:val="26"/>
          <w:szCs w:val="26"/>
        </w:rPr>
        <w:t xml:space="preserve">application </w:t>
      </w:r>
      <w:r>
        <w:rPr>
          <w:rFonts w:ascii="Times New Roman" w:eastAsia="Times New Roman" w:hAnsi="Times New Roman" w:cs="Times New Roman"/>
          <w:sz w:val="26"/>
          <w:szCs w:val="26"/>
        </w:rPr>
        <w:t xml:space="preserve">PRB-4069.  This </w:t>
      </w:r>
      <w:r w:rsidR="00C32BE2">
        <w:rPr>
          <w:rFonts w:ascii="Times New Roman" w:eastAsia="Times New Roman" w:hAnsi="Times New Roman" w:cs="Times New Roman"/>
          <w:sz w:val="26"/>
          <w:szCs w:val="26"/>
        </w:rPr>
        <w:t xml:space="preserve">is </w:t>
      </w:r>
      <w:r>
        <w:rPr>
          <w:rFonts w:ascii="Times New Roman" w:eastAsia="Times New Roman" w:hAnsi="Times New Roman" w:cs="Times New Roman"/>
          <w:sz w:val="26"/>
          <w:szCs w:val="26"/>
        </w:rPr>
        <w:t>an application filed by the City of Auburn</w:t>
      </w:r>
      <w:r w:rsidR="00C32BE2">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Board of Public</w:t>
      </w:r>
      <w:r w:rsidR="00A8625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Works.  The application request</w:t>
      </w:r>
      <w:r w:rsidR="00C32BE2">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permission to build 7,700 feet of 7.2 kV overhead distribution line and 7,000 feet of underground 7.2 kV underground in Nemaha County.  The line would serve a poultry facility in OPPD’s retail service area.  The application was filed on November 3, 2025.  OPPD initially</w:t>
      </w:r>
      <w:r w:rsidR="00A8625F">
        <w:rPr>
          <w:rFonts w:ascii="Times New Roman" w:eastAsia="Times New Roman" w:hAnsi="Times New Roman" w:cs="Times New Roman"/>
          <w:sz w:val="26"/>
          <w:szCs w:val="26"/>
        </w:rPr>
        <w:t xml:space="preserve"> believed its substation in the area could not handle the additional load, so OPPD was going to let Auburn provide service.  After the application was submitted, OPPD’s planning department determined that OPPD could</w:t>
      </w:r>
      <w:r w:rsidR="00C32BE2">
        <w:rPr>
          <w:rFonts w:ascii="Times New Roman" w:eastAsia="Times New Roman" w:hAnsi="Times New Roman" w:cs="Times New Roman"/>
          <w:sz w:val="26"/>
          <w:szCs w:val="26"/>
        </w:rPr>
        <w:t xml:space="preserve"> s</w:t>
      </w:r>
      <w:r w:rsidR="00A8625F">
        <w:rPr>
          <w:rFonts w:ascii="Times New Roman" w:eastAsia="Times New Roman" w:hAnsi="Times New Roman" w:cs="Times New Roman"/>
          <w:sz w:val="26"/>
          <w:szCs w:val="26"/>
        </w:rPr>
        <w:t xml:space="preserve">erve the facility.  OPPD withdrew its offer to sign a Consent and Waiver form.  PRB Rules of Practice and Procedure require that following the filing of any application or pleading, a party shall not be permitted to withdraw said application or pleading without the Board’s approval.  Due to this rule Auburn was notified that it would need to submit a written request to formally withdraw application PRB-4069.   Mr. Grennan asked if the customer is still going to be served.  </w:t>
      </w:r>
      <w:r w:rsidR="00C32BE2">
        <w:rPr>
          <w:rFonts w:ascii="Times New Roman" w:eastAsia="Times New Roman" w:hAnsi="Times New Roman" w:cs="Times New Roman"/>
          <w:sz w:val="26"/>
          <w:szCs w:val="26"/>
        </w:rPr>
        <w:t xml:space="preserve">Executive Director </w:t>
      </w:r>
      <w:r w:rsidR="00A8625F">
        <w:rPr>
          <w:rFonts w:ascii="Times New Roman" w:eastAsia="Times New Roman" w:hAnsi="Times New Roman" w:cs="Times New Roman"/>
          <w:sz w:val="26"/>
          <w:szCs w:val="26"/>
        </w:rPr>
        <w:t xml:space="preserve">Texel </w:t>
      </w:r>
      <w:r w:rsidR="00C32BE2">
        <w:rPr>
          <w:rFonts w:ascii="Times New Roman" w:eastAsia="Times New Roman" w:hAnsi="Times New Roman" w:cs="Times New Roman"/>
          <w:sz w:val="26"/>
          <w:szCs w:val="26"/>
        </w:rPr>
        <w:t xml:space="preserve">said </w:t>
      </w:r>
      <w:r w:rsidR="00A8625F">
        <w:rPr>
          <w:rFonts w:ascii="Times New Roman" w:eastAsia="Times New Roman" w:hAnsi="Times New Roman" w:cs="Times New Roman"/>
          <w:sz w:val="26"/>
          <w:szCs w:val="26"/>
        </w:rPr>
        <w:t xml:space="preserve">that the customer is within </w:t>
      </w:r>
      <w:r w:rsidR="00C32BE2">
        <w:rPr>
          <w:rFonts w:ascii="Times New Roman" w:eastAsia="Times New Roman" w:hAnsi="Times New Roman" w:cs="Times New Roman"/>
          <w:sz w:val="26"/>
          <w:szCs w:val="26"/>
        </w:rPr>
        <w:t xml:space="preserve">OPPD’s </w:t>
      </w:r>
      <w:r w:rsidR="00A8625F">
        <w:rPr>
          <w:rFonts w:ascii="Times New Roman" w:eastAsia="Times New Roman" w:hAnsi="Times New Roman" w:cs="Times New Roman"/>
          <w:sz w:val="26"/>
          <w:szCs w:val="26"/>
        </w:rPr>
        <w:t xml:space="preserve">service area and will be served by </w:t>
      </w:r>
      <w:r w:rsidR="00C32BE2">
        <w:rPr>
          <w:rFonts w:ascii="Times New Roman" w:eastAsia="Times New Roman" w:hAnsi="Times New Roman" w:cs="Times New Roman"/>
          <w:sz w:val="26"/>
          <w:szCs w:val="26"/>
        </w:rPr>
        <w:t>OPPD</w:t>
      </w:r>
      <w:r w:rsidR="00A8625F">
        <w:rPr>
          <w:rFonts w:ascii="Times New Roman" w:eastAsia="Times New Roman" w:hAnsi="Times New Roman" w:cs="Times New Roman"/>
          <w:sz w:val="26"/>
          <w:szCs w:val="26"/>
        </w:rPr>
        <w:t xml:space="preserve">.  OPPD does not have to file an application to serve a customer in its </w:t>
      </w:r>
      <w:r w:rsidR="00C32BE2">
        <w:rPr>
          <w:rFonts w:ascii="Times New Roman" w:eastAsia="Times New Roman" w:hAnsi="Times New Roman" w:cs="Times New Roman"/>
          <w:sz w:val="26"/>
          <w:szCs w:val="26"/>
        </w:rPr>
        <w:t xml:space="preserve">own </w:t>
      </w:r>
      <w:r w:rsidR="00A8625F">
        <w:rPr>
          <w:rFonts w:ascii="Times New Roman" w:eastAsia="Times New Roman" w:hAnsi="Times New Roman" w:cs="Times New Roman"/>
          <w:sz w:val="26"/>
          <w:szCs w:val="26"/>
        </w:rPr>
        <w:t xml:space="preserve">service area.   </w:t>
      </w:r>
      <w:r>
        <w:rPr>
          <w:rFonts w:ascii="Times New Roman" w:eastAsia="Times New Roman" w:hAnsi="Times New Roman" w:cs="Times New Roman"/>
          <w:sz w:val="26"/>
          <w:szCs w:val="26"/>
        </w:rPr>
        <w:t xml:space="preserve">Mr. </w:t>
      </w:r>
      <w:r w:rsidR="00A8625F">
        <w:rPr>
          <w:rFonts w:ascii="Times New Roman" w:eastAsia="Times New Roman" w:hAnsi="Times New Roman" w:cs="Times New Roman"/>
          <w:sz w:val="26"/>
          <w:szCs w:val="26"/>
        </w:rPr>
        <w:t>Liegl</w:t>
      </w:r>
      <w:r w:rsidRPr="00250635">
        <w:rPr>
          <w:rFonts w:ascii="Times New Roman" w:eastAsia="Times New Roman" w:hAnsi="Times New Roman" w:cs="Times New Roman"/>
          <w:sz w:val="26"/>
          <w:szCs w:val="26"/>
        </w:rPr>
        <w:t xml:space="preserve"> moved to </w:t>
      </w:r>
      <w:r w:rsidR="00A8625F">
        <w:rPr>
          <w:rFonts w:ascii="Times New Roman" w:eastAsia="Times New Roman" w:hAnsi="Times New Roman" w:cs="Times New Roman"/>
          <w:sz w:val="26"/>
          <w:szCs w:val="26"/>
        </w:rPr>
        <w:t>approve the withdrawal of PRB-4069</w:t>
      </w:r>
      <w:r w:rsidRPr="002506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Mr. </w:t>
      </w:r>
      <w:r w:rsidR="00A8625F">
        <w:rPr>
          <w:rFonts w:ascii="Times New Roman" w:eastAsia="Times New Roman" w:hAnsi="Times New Roman" w:cs="Times New Roman"/>
          <w:sz w:val="26"/>
          <w:szCs w:val="26"/>
        </w:rPr>
        <w:t xml:space="preserve">Grennan </w:t>
      </w:r>
      <w:r w:rsidRPr="00250635">
        <w:rPr>
          <w:rFonts w:ascii="Times New Roman" w:eastAsia="Times New Roman" w:hAnsi="Times New Roman" w:cs="Times New Roman"/>
          <w:sz w:val="26"/>
          <w:szCs w:val="26"/>
        </w:rPr>
        <w:t>seconded the motion.</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 Voting on the</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motion:</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Chairman Hutchison – </w:t>
      </w:r>
      <w:r>
        <w:rPr>
          <w:rFonts w:ascii="Times New Roman" w:eastAsia="Times New Roman" w:hAnsi="Times New Roman" w:cs="Times New Roman"/>
          <w:sz w:val="26"/>
          <w:szCs w:val="26"/>
        </w:rPr>
        <w:t>yes</w:t>
      </w:r>
      <w:r w:rsidRPr="002506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Vice Chairwoman</w:t>
      </w:r>
      <w:r w:rsidRPr="00250635">
        <w:rPr>
          <w:rFonts w:ascii="Times New Roman" w:eastAsia="Times New Roman" w:hAnsi="Times New Roman" w:cs="Times New Roman"/>
          <w:sz w:val="26"/>
          <w:szCs w:val="26"/>
        </w:rPr>
        <w:t xml:space="preserve"> G</w:t>
      </w:r>
      <w:r>
        <w:rPr>
          <w:rFonts w:ascii="Times New Roman" w:eastAsia="Times New Roman" w:hAnsi="Times New Roman" w:cs="Times New Roman"/>
          <w:sz w:val="26"/>
          <w:szCs w:val="26"/>
        </w:rPr>
        <w:t>ottschalk</w:t>
      </w:r>
      <w:r w:rsidRPr="00250635">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absent</w:t>
      </w:r>
      <w:r w:rsidRPr="0025063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Mr. Austin – yes, </w:t>
      </w:r>
      <w:r w:rsidRPr="00250635">
        <w:rPr>
          <w:rFonts w:ascii="Times New Roman" w:eastAsia="Times New Roman" w:hAnsi="Times New Roman" w:cs="Times New Roman"/>
          <w:sz w:val="26"/>
          <w:szCs w:val="26"/>
        </w:rPr>
        <w:t xml:space="preserve">Mr. </w:t>
      </w:r>
      <w:r>
        <w:rPr>
          <w:rFonts w:ascii="Times New Roman" w:eastAsia="Times New Roman" w:hAnsi="Times New Roman" w:cs="Times New Roman"/>
          <w:sz w:val="26"/>
          <w:szCs w:val="26"/>
        </w:rPr>
        <w:t>Grennan</w:t>
      </w:r>
      <w:r w:rsidRPr="00250635">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yes, and Mr. Liegl – yes</w:t>
      </w:r>
      <w:r w:rsidRPr="00250635">
        <w:rPr>
          <w:rFonts w:ascii="Times New Roman" w:eastAsia="Times New Roman" w:hAnsi="Times New Roman" w:cs="Times New Roman"/>
          <w:sz w:val="26"/>
          <w:szCs w:val="26"/>
        </w:rPr>
        <w:t xml:space="preserve">.  The motion carried </w:t>
      </w:r>
      <w:r>
        <w:rPr>
          <w:rFonts w:ascii="Times New Roman" w:eastAsia="Times New Roman" w:hAnsi="Times New Roman" w:cs="Times New Roman"/>
          <w:sz w:val="26"/>
          <w:szCs w:val="26"/>
        </w:rPr>
        <w:t>4</w:t>
      </w:r>
      <w:r w:rsidRPr="00250635">
        <w:rPr>
          <w:rFonts w:ascii="Times New Roman" w:eastAsia="Times New Roman" w:hAnsi="Times New Roman" w:cs="Times New Roman"/>
          <w:sz w:val="26"/>
          <w:szCs w:val="26"/>
        </w:rPr>
        <w:t>-0</w:t>
      </w:r>
      <w:r>
        <w:rPr>
          <w:rFonts w:ascii="Times New Roman" w:eastAsia="Times New Roman" w:hAnsi="Times New Roman" w:cs="Times New Roman"/>
          <w:sz w:val="26"/>
          <w:szCs w:val="26"/>
        </w:rPr>
        <w:t xml:space="preserve"> with one absent</w:t>
      </w:r>
      <w:r w:rsidRPr="00250635">
        <w:rPr>
          <w:rFonts w:ascii="Times New Roman" w:eastAsia="Times New Roman" w:hAnsi="Times New Roman" w:cs="Times New Roman"/>
          <w:sz w:val="26"/>
          <w:szCs w:val="26"/>
        </w:rPr>
        <w:t>.</w:t>
      </w:r>
    </w:p>
    <w:p w14:paraId="20338FD8" w14:textId="74C32236" w:rsidR="006E06E7" w:rsidRDefault="00A8625F" w:rsidP="00AB6643">
      <w:pPr>
        <w:spacing w:before="100" w:beforeAutospacing="1" w:after="100" w:afterAutospacing="1" w:line="24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The next agenda item was to consider amended application PRB-4063-M.  This is an application filed by Nebraska Public Power District to build a microwave communication facility in Holt County.  The initial application was filed on September 5.  NPPD filed an amended application on October 24.  The reason for the amended application was to add additional telecom</w:t>
      </w:r>
      <w:r w:rsidR="00CB124E">
        <w:rPr>
          <w:rFonts w:ascii="Times New Roman" w:eastAsia="Times New Roman" w:hAnsi="Times New Roman" w:cs="Times New Roman"/>
          <w:sz w:val="26"/>
          <w:szCs w:val="26"/>
        </w:rPr>
        <w:t>munications</w:t>
      </w:r>
      <w:r>
        <w:rPr>
          <w:rFonts w:ascii="Times New Roman" w:eastAsia="Times New Roman" w:hAnsi="Times New Roman" w:cs="Times New Roman"/>
          <w:sz w:val="26"/>
          <w:szCs w:val="26"/>
        </w:rPr>
        <w:t xml:space="preserve"> carriers identified by the Public Service Commission</w:t>
      </w:r>
      <w:r w:rsidR="00CB124E">
        <w:rPr>
          <w:rFonts w:ascii="Times New Roman" w:eastAsia="Times New Roman" w:hAnsi="Times New Roman" w:cs="Times New Roman"/>
          <w:sz w:val="26"/>
          <w:szCs w:val="26"/>
        </w:rPr>
        <w:t xml:space="preserve"> as providing service in the area</w:t>
      </w:r>
      <w:r>
        <w:rPr>
          <w:rFonts w:ascii="Times New Roman" w:eastAsia="Times New Roman" w:hAnsi="Times New Roman" w:cs="Times New Roman"/>
          <w:sz w:val="26"/>
          <w:szCs w:val="26"/>
        </w:rPr>
        <w:t>.  The PRB contacted the PSC for a list of telecom</w:t>
      </w:r>
      <w:r w:rsidR="00CB124E">
        <w:rPr>
          <w:rFonts w:ascii="Times New Roman" w:eastAsia="Times New Roman" w:hAnsi="Times New Roman" w:cs="Times New Roman"/>
          <w:sz w:val="26"/>
          <w:szCs w:val="26"/>
        </w:rPr>
        <w:t>munications</w:t>
      </w:r>
      <w:r>
        <w:rPr>
          <w:rFonts w:ascii="Times New Roman" w:eastAsia="Times New Roman" w:hAnsi="Times New Roman" w:cs="Times New Roman"/>
          <w:sz w:val="26"/>
          <w:szCs w:val="26"/>
        </w:rPr>
        <w:t xml:space="preserve"> carriers within the area of Holt County.  The PSC identified fourteen possible carriers</w:t>
      </w:r>
      <w:r w:rsidR="00360F63">
        <w:rPr>
          <w:rFonts w:ascii="Times New Roman" w:eastAsia="Times New Roman" w:hAnsi="Times New Roman" w:cs="Times New Roman"/>
          <w:sz w:val="26"/>
          <w:szCs w:val="26"/>
        </w:rPr>
        <w:t xml:space="preserve"> within the area.  NPPD wanted to contact each of the carriers prior to the PRB sending out the </w:t>
      </w:r>
      <w:r w:rsidR="00CB124E">
        <w:rPr>
          <w:rFonts w:ascii="Times New Roman" w:eastAsia="Times New Roman" w:hAnsi="Times New Roman" w:cs="Times New Roman"/>
          <w:sz w:val="26"/>
          <w:szCs w:val="26"/>
        </w:rPr>
        <w:t xml:space="preserve">formal </w:t>
      </w:r>
      <w:r w:rsidR="00360F63">
        <w:rPr>
          <w:rFonts w:ascii="Times New Roman" w:eastAsia="Times New Roman" w:hAnsi="Times New Roman" w:cs="Times New Roman"/>
          <w:sz w:val="26"/>
          <w:szCs w:val="26"/>
        </w:rPr>
        <w:t xml:space="preserve">notice of filing to each carrier.  </w:t>
      </w:r>
      <w:r w:rsidR="00CB124E">
        <w:rPr>
          <w:rFonts w:ascii="Times New Roman" w:eastAsia="Times New Roman" w:hAnsi="Times New Roman" w:cs="Times New Roman"/>
          <w:sz w:val="26"/>
          <w:szCs w:val="26"/>
        </w:rPr>
        <w:t xml:space="preserve">In the amended application </w:t>
      </w:r>
      <w:r w:rsidR="00360F63">
        <w:rPr>
          <w:rFonts w:ascii="Times New Roman" w:eastAsia="Times New Roman" w:hAnsi="Times New Roman" w:cs="Times New Roman"/>
          <w:sz w:val="26"/>
          <w:szCs w:val="26"/>
        </w:rPr>
        <w:t xml:space="preserve">NPPD explains the response it received from each carrier. </w:t>
      </w:r>
      <w:r w:rsidR="006E06E7">
        <w:rPr>
          <w:rFonts w:ascii="Times New Roman" w:eastAsia="Times New Roman" w:hAnsi="Times New Roman" w:cs="Times New Roman"/>
          <w:sz w:val="26"/>
          <w:szCs w:val="26"/>
        </w:rPr>
        <w:t xml:space="preserve"> Th</w:t>
      </w:r>
      <w:r w:rsidR="00CB124E">
        <w:rPr>
          <w:rFonts w:ascii="Times New Roman" w:eastAsia="Times New Roman" w:hAnsi="Times New Roman" w:cs="Times New Roman"/>
          <w:sz w:val="26"/>
          <w:szCs w:val="26"/>
        </w:rPr>
        <w:t>e executive director told the Board th</w:t>
      </w:r>
      <w:r w:rsidR="006E06E7">
        <w:rPr>
          <w:rFonts w:ascii="Times New Roman" w:eastAsia="Times New Roman" w:hAnsi="Times New Roman" w:cs="Times New Roman"/>
          <w:sz w:val="26"/>
          <w:szCs w:val="26"/>
        </w:rPr>
        <w:t>is item need</w:t>
      </w:r>
      <w:r w:rsidR="00CB124E">
        <w:rPr>
          <w:rFonts w:ascii="Times New Roman" w:eastAsia="Times New Roman" w:hAnsi="Times New Roman" w:cs="Times New Roman"/>
          <w:sz w:val="26"/>
          <w:szCs w:val="26"/>
        </w:rPr>
        <w:t>s</w:t>
      </w:r>
      <w:r w:rsidR="006E06E7">
        <w:rPr>
          <w:rFonts w:ascii="Times New Roman" w:eastAsia="Times New Roman" w:hAnsi="Times New Roman" w:cs="Times New Roman"/>
          <w:sz w:val="26"/>
          <w:szCs w:val="26"/>
        </w:rPr>
        <w:t xml:space="preserve"> to be tabled until the December 19 meeting.  Pursuant to Neb. Rev. Stat. section 70-1021, the PRB must give notice to potentially interested telecom carriers and provide them with 10 days from receipt of notice in which to object to </w:t>
      </w:r>
      <w:r w:rsidR="00CB124E">
        <w:rPr>
          <w:rFonts w:ascii="Times New Roman" w:eastAsia="Times New Roman" w:hAnsi="Times New Roman" w:cs="Times New Roman"/>
          <w:sz w:val="26"/>
          <w:szCs w:val="26"/>
        </w:rPr>
        <w:t xml:space="preserve">the Board’s </w:t>
      </w:r>
      <w:r w:rsidR="006E06E7">
        <w:rPr>
          <w:rFonts w:ascii="Times New Roman" w:eastAsia="Times New Roman" w:hAnsi="Times New Roman" w:cs="Times New Roman"/>
          <w:sz w:val="26"/>
          <w:szCs w:val="26"/>
        </w:rPr>
        <w:t xml:space="preserve">approval of </w:t>
      </w:r>
      <w:r w:rsidR="00CB124E">
        <w:rPr>
          <w:rFonts w:ascii="Times New Roman" w:eastAsia="Times New Roman" w:hAnsi="Times New Roman" w:cs="Times New Roman"/>
          <w:sz w:val="26"/>
          <w:szCs w:val="26"/>
        </w:rPr>
        <w:t xml:space="preserve">the </w:t>
      </w:r>
      <w:r w:rsidR="006E06E7">
        <w:rPr>
          <w:rFonts w:ascii="Times New Roman" w:eastAsia="Times New Roman" w:hAnsi="Times New Roman" w:cs="Times New Roman"/>
          <w:sz w:val="26"/>
          <w:szCs w:val="26"/>
        </w:rPr>
        <w:t xml:space="preserve">application and </w:t>
      </w:r>
      <w:r w:rsidR="00CB124E">
        <w:rPr>
          <w:rFonts w:ascii="Times New Roman" w:eastAsia="Times New Roman" w:hAnsi="Times New Roman" w:cs="Times New Roman"/>
          <w:sz w:val="26"/>
          <w:szCs w:val="26"/>
        </w:rPr>
        <w:t xml:space="preserve">to </w:t>
      </w:r>
      <w:r w:rsidR="006E06E7">
        <w:rPr>
          <w:rFonts w:ascii="Times New Roman" w:eastAsia="Times New Roman" w:hAnsi="Times New Roman" w:cs="Times New Roman"/>
          <w:sz w:val="26"/>
          <w:szCs w:val="26"/>
        </w:rPr>
        <w:t xml:space="preserve">request a hearing.  There are still two carriers that have not received notice.  The certified letters were not picked up at the addresses provided by the PSC.  The Board sent </w:t>
      </w:r>
      <w:r w:rsidR="00CB124E">
        <w:rPr>
          <w:rFonts w:ascii="Times New Roman" w:eastAsia="Times New Roman" w:hAnsi="Times New Roman" w:cs="Times New Roman"/>
          <w:sz w:val="26"/>
          <w:szCs w:val="26"/>
        </w:rPr>
        <w:t xml:space="preserve">new </w:t>
      </w:r>
      <w:r w:rsidR="006E06E7">
        <w:rPr>
          <w:rFonts w:ascii="Times New Roman" w:eastAsia="Times New Roman" w:hAnsi="Times New Roman" w:cs="Times New Roman"/>
          <w:sz w:val="26"/>
          <w:szCs w:val="26"/>
        </w:rPr>
        <w:t xml:space="preserve">certified letters to the </w:t>
      </w:r>
      <w:r w:rsidR="00CB124E">
        <w:rPr>
          <w:rFonts w:ascii="Times New Roman" w:eastAsia="Times New Roman" w:hAnsi="Times New Roman" w:cs="Times New Roman"/>
          <w:sz w:val="26"/>
          <w:szCs w:val="26"/>
        </w:rPr>
        <w:t xml:space="preserve">companies’ </w:t>
      </w:r>
      <w:r w:rsidR="006E06E7">
        <w:rPr>
          <w:rFonts w:ascii="Times New Roman" w:eastAsia="Times New Roman" w:hAnsi="Times New Roman" w:cs="Times New Roman"/>
          <w:sz w:val="26"/>
          <w:szCs w:val="26"/>
        </w:rPr>
        <w:t>registered agent</w:t>
      </w:r>
      <w:r w:rsidR="00CB124E">
        <w:rPr>
          <w:rFonts w:ascii="Times New Roman" w:eastAsia="Times New Roman" w:hAnsi="Times New Roman" w:cs="Times New Roman"/>
          <w:sz w:val="26"/>
          <w:szCs w:val="26"/>
        </w:rPr>
        <w:t>s</w:t>
      </w:r>
      <w:r w:rsidR="006E06E7">
        <w:rPr>
          <w:rFonts w:ascii="Times New Roman" w:eastAsia="Times New Roman" w:hAnsi="Times New Roman" w:cs="Times New Roman"/>
          <w:sz w:val="26"/>
          <w:szCs w:val="26"/>
        </w:rPr>
        <w:t xml:space="preserve"> listed on the Secretary of State’s website.  All Board members agreed to table the item until the </w:t>
      </w:r>
      <w:r w:rsidR="00CB124E">
        <w:rPr>
          <w:rFonts w:ascii="Times New Roman" w:eastAsia="Times New Roman" w:hAnsi="Times New Roman" w:cs="Times New Roman"/>
          <w:sz w:val="26"/>
          <w:szCs w:val="26"/>
        </w:rPr>
        <w:t xml:space="preserve">Board’s </w:t>
      </w:r>
      <w:r w:rsidR="006E06E7">
        <w:rPr>
          <w:rFonts w:ascii="Times New Roman" w:eastAsia="Times New Roman" w:hAnsi="Times New Roman" w:cs="Times New Roman"/>
          <w:sz w:val="26"/>
          <w:szCs w:val="26"/>
        </w:rPr>
        <w:t>December 19 public meeting.</w:t>
      </w:r>
    </w:p>
    <w:p w14:paraId="361E9E56" w14:textId="77777777" w:rsidR="006E06E7" w:rsidRDefault="006E06E7" w:rsidP="00CB124E">
      <w:pPr>
        <w:spacing w:before="100" w:beforeAutospacing="1" w:after="100" w:afterAutospacing="1" w:line="240" w:lineRule="auto"/>
        <w:contextualSpacing/>
        <w:rPr>
          <w:rFonts w:ascii="Times New Roman" w:eastAsia="Times New Roman" w:hAnsi="Times New Roman" w:cs="Times New Roman"/>
          <w:sz w:val="26"/>
          <w:szCs w:val="26"/>
        </w:rPr>
      </w:pPr>
    </w:p>
    <w:p w14:paraId="6C3B2EA5" w14:textId="204143F3" w:rsidR="007B02AC" w:rsidRDefault="006E06E7" w:rsidP="00AB6643">
      <w:pPr>
        <w:spacing w:before="100" w:beforeAutospacing="1" w:after="100" w:afterAutospacing="1" w:line="24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next item was to consider if the Board will request the Nebraska Power Association to include additional information in the 2026 Load and Capability Report.  The Board discussed two issues that </w:t>
      </w:r>
      <w:r w:rsidR="00A47093">
        <w:rPr>
          <w:rFonts w:ascii="Times New Roman" w:eastAsia="Times New Roman" w:hAnsi="Times New Roman" w:cs="Times New Roman"/>
          <w:sz w:val="26"/>
          <w:szCs w:val="26"/>
        </w:rPr>
        <w:t>were</w:t>
      </w:r>
      <w:r>
        <w:rPr>
          <w:rFonts w:ascii="Times New Roman" w:eastAsia="Times New Roman" w:hAnsi="Times New Roman" w:cs="Times New Roman"/>
          <w:sz w:val="26"/>
          <w:szCs w:val="26"/>
        </w:rPr>
        <w:t xml:space="preserve"> raised at previous meetings.  </w:t>
      </w:r>
      <w:r w:rsidR="00C863B7">
        <w:rPr>
          <w:rFonts w:ascii="Times New Roman" w:eastAsia="Times New Roman" w:hAnsi="Times New Roman" w:cs="Times New Roman"/>
          <w:sz w:val="26"/>
          <w:szCs w:val="26"/>
        </w:rPr>
        <w:t xml:space="preserve">The first discussion was concerning Table 7 </w:t>
      </w:r>
      <w:r w:rsidR="00CB124E">
        <w:rPr>
          <w:rFonts w:ascii="Times New Roman" w:eastAsia="Times New Roman" w:hAnsi="Times New Roman" w:cs="Times New Roman"/>
          <w:sz w:val="26"/>
          <w:szCs w:val="26"/>
        </w:rPr>
        <w:t>in the Load and Capability Report.  The method used to show the information i</w:t>
      </w:r>
      <w:r w:rsidR="00C863B7">
        <w:rPr>
          <w:rFonts w:ascii="Times New Roman" w:eastAsia="Times New Roman" w:hAnsi="Times New Roman" w:cs="Times New Roman"/>
          <w:sz w:val="26"/>
          <w:szCs w:val="26"/>
        </w:rPr>
        <w:t xml:space="preserve">n </w:t>
      </w:r>
      <w:r w:rsidR="00CB124E">
        <w:rPr>
          <w:rFonts w:ascii="Times New Roman" w:eastAsia="Times New Roman" w:hAnsi="Times New Roman" w:cs="Times New Roman"/>
          <w:sz w:val="26"/>
          <w:szCs w:val="26"/>
        </w:rPr>
        <w:t xml:space="preserve">the </w:t>
      </w:r>
      <w:r w:rsidR="00C863B7">
        <w:rPr>
          <w:rFonts w:ascii="Times New Roman" w:eastAsia="Times New Roman" w:hAnsi="Times New Roman" w:cs="Times New Roman"/>
          <w:sz w:val="26"/>
          <w:szCs w:val="26"/>
        </w:rPr>
        <w:t>202</w:t>
      </w:r>
      <w:r w:rsidR="00CB124E">
        <w:rPr>
          <w:rFonts w:ascii="Times New Roman" w:eastAsia="Times New Roman" w:hAnsi="Times New Roman" w:cs="Times New Roman"/>
          <w:sz w:val="26"/>
          <w:szCs w:val="26"/>
        </w:rPr>
        <w:t>5</w:t>
      </w:r>
      <w:r w:rsidR="00C863B7">
        <w:rPr>
          <w:rFonts w:ascii="Times New Roman" w:eastAsia="Times New Roman" w:hAnsi="Times New Roman" w:cs="Times New Roman"/>
          <w:sz w:val="26"/>
          <w:szCs w:val="26"/>
        </w:rPr>
        <w:t xml:space="preserve"> report </w:t>
      </w:r>
      <w:r w:rsidR="00CB124E">
        <w:rPr>
          <w:rFonts w:ascii="Times New Roman" w:eastAsia="Times New Roman" w:hAnsi="Times New Roman" w:cs="Times New Roman"/>
          <w:sz w:val="26"/>
          <w:szCs w:val="26"/>
        </w:rPr>
        <w:t xml:space="preserve">was different than what was used in the 2024 report.  </w:t>
      </w:r>
      <w:r w:rsidR="00C863B7">
        <w:rPr>
          <w:rFonts w:ascii="Times New Roman" w:eastAsia="Times New Roman" w:hAnsi="Times New Roman" w:cs="Times New Roman"/>
          <w:sz w:val="26"/>
          <w:szCs w:val="26"/>
        </w:rPr>
        <w:t xml:space="preserve">Table 7 provides information on “Committed, Planned and Studied” generation resources.  In 2024, the table showed detailed information on each generation resource in each category.  In 2025 the table showed aggregated information by fuel type.  </w:t>
      </w:r>
      <w:r w:rsidR="007B02AC">
        <w:rPr>
          <w:rFonts w:ascii="Times New Roman" w:eastAsia="Times New Roman" w:hAnsi="Times New Roman" w:cs="Times New Roman"/>
          <w:sz w:val="26"/>
          <w:szCs w:val="26"/>
        </w:rPr>
        <w:t xml:space="preserve">Executive Director </w:t>
      </w:r>
      <w:r w:rsidR="00C863B7">
        <w:rPr>
          <w:rFonts w:ascii="Times New Roman" w:eastAsia="Times New Roman" w:hAnsi="Times New Roman" w:cs="Times New Roman"/>
          <w:sz w:val="26"/>
          <w:szCs w:val="26"/>
        </w:rPr>
        <w:t xml:space="preserve">Texel explained that in his communication with </w:t>
      </w:r>
      <w:r w:rsidR="007B02AC">
        <w:rPr>
          <w:rFonts w:ascii="Times New Roman" w:eastAsia="Times New Roman" w:hAnsi="Times New Roman" w:cs="Times New Roman"/>
          <w:sz w:val="26"/>
          <w:szCs w:val="26"/>
        </w:rPr>
        <w:t xml:space="preserve">Jason </w:t>
      </w:r>
      <w:r w:rsidR="00C863B7">
        <w:rPr>
          <w:rFonts w:ascii="Times New Roman" w:eastAsia="Times New Roman" w:hAnsi="Times New Roman" w:cs="Times New Roman"/>
          <w:sz w:val="26"/>
          <w:szCs w:val="26"/>
        </w:rPr>
        <w:t>Fortik</w:t>
      </w:r>
      <w:r w:rsidR="007B02AC">
        <w:rPr>
          <w:rFonts w:ascii="Times New Roman" w:eastAsia="Times New Roman" w:hAnsi="Times New Roman" w:cs="Times New Roman"/>
          <w:sz w:val="26"/>
          <w:szCs w:val="26"/>
        </w:rPr>
        <w:t xml:space="preserve">, chair of the NPA’s Joint Planning Subcommittee that prepares the report, </w:t>
      </w:r>
      <w:r w:rsidR="00C863B7">
        <w:rPr>
          <w:rFonts w:ascii="Times New Roman" w:eastAsia="Times New Roman" w:hAnsi="Times New Roman" w:cs="Times New Roman"/>
          <w:sz w:val="26"/>
          <w:szCs w:val="26"/>
        </w:rPr>
        <w:t>th</w:t>
      </w:r>
      <w:r w:rsidR="007B02AC">
        <w:rPr>
          <w:rFonts w:ascii="Times New Roman" w:eastAsia="Times New Roman" w:hAnsi="Times New Roman" w:cs="Times New Roman"/>
          <w:sz w:val="26"/>
          <w:szCs w:val="26"/>
        </w:rPr>
        <w:t>e</w:t>
      </w:r>
      <w:r w:rsidR="00C863B7">
        <w:rPr>
          <w:rFonts w:ascii="Times New Roman" w:eastAsia="Times New Roman" w:hAnsi="Times New Roman" w:cs="Times New Roman"/>
          <w:sz w:val="26"/>
          <w:szCs w:val="26"/>
        </w:rPr>
        <w:t xml:space="preserve"> change</w:t>
      </w:r>
      <w:r w:rsidR="007B02AC">
        <w:rPr>
          <w:rFonts w:ascii="Times New Roman" w:eastAsia="Times New Roman" w:hAnsi="Times New Roman" w:cs="Times New Roman"/>
          <w:sz w:val="26"/>
          <w:szCs w:val="26"/>
        </w:rPr>
        <w:t>s</w:t>
      </w:r>
      <w:r w:rsidR="00C863B7">
        <w:rPr>
          <w:rFonts w:ascii="Times New Roman" w:eastAsia="Times New Roman" w:hAnsi="Times New Roman" w:cs="Times New Roman"/>
          <w:sz w:val="26"/>
          <w:szCs w:val="26"/>
        </w:rPr>
        <w:t xml:space="preserve"> </w:t>
      </w:r>
      <w:r w:rsidR="007B02AC">
        <w:rPr>
          <w:rFonts w:ascii="Times New Roman" w:eastAsia="Times New Roman" w:hAnsi="Times New Roman" w:cs="Times New Roman"/>
          <w:sz w:val="26"/>
          <w:szCs w:val="26"/>
        </w:rPr>
        <w:t xml:space="preserve">to Table 7 </w:t>
      </w:r>
      <w:r w:rsidR="00C863B7">
        <w:rPr>
          <w:rFonts w:ascii="Times New Roman" w:eastAsia="Times New Roman" w:hAnsi="Times New Roman" w:cs="Times New Roman"/>
          <w:sz w:val="26"/>
          <w:szCs w:val="26"/>
        </w:rPr>
        <w:t xml:space="preserve">could </w:t>
      </w:r>
      <w:r w:rsidR="007B02AC">
        <w:rPr>
          <w:rFonts w:ascii="Times New Roman" w:eastAsia="Times New Roman" w:hAnsi="Times New Roman" w:cs="Times New Roman"/>
          <w:sz w:val="26"/>
          <w:szCs w:val="26"/>
        </w:rPr>
        <w:t xml:space="preserve">also </w:t>
      </w:r>
      <w:r w:rsidR="00C863B7">
        <w:rPr>
          <w:rFonts w:ascii="Times New Roman" w:eastAsia="Times New Roman" w:hAnsi="Times New Roman" w:cs="Times New Roman"/>
          <w:sz w:val="26"/>
          <w:szCs w:val="26"/>
        </w:rPr>
        <w:t>be ma</w:t>
      </w:r>
      <w:r w:rsidR="00A47093">
        <w:rPr>
          <w:rFonts w:ascii="Times New Roman" w:eastAsia="Times New Roman" w:hAnsi="Times New Roman" w:cs="Times New Roman"/>
          <w:sz w:val="26"/>
          <w:szCs w:val="26"/>
        </w:rPr>
        <w:t>d</w:t>
      </w:r>
      <w:r w:rsidR="00C863B7">
        <w:rPr>
          <w:rFonts w:ascii="Times New Roman" w:eastAsia="Times New Roman" w:hAnsi="Times New Roman" w:cs="Times New Roman"/>
          <w:sz w:val="26"/>
          <w:szCs w:val="26"/>
        </w:rPr>
        <w:t xml:space="preserve">e without a formal request.  Chairman Hutchison </w:t>
      </w:r>
      <w:r w:rsidR="007B02AC">
        <w:rPr>
          <w:rFonts w:ascii="Times New Roman" w:eastAsia="Times New Roman" w:hAnsi="Times New Roman" w:cs="Times New Roman"/>
          <w:sz w:val="26"/>
          <w:szCs w:val="26"/>
        </w:rPr>
        <w:t xml:space="preserve">had </w:t>
      </w:r>
      <w:r w:rsidR="00C863B7">
        <w:rPr>
          <w:rFonts w:ascii="Times New Roman" w:eastAsia="Times New Roman" w:hAnsi="Times New Roman" w:cs="Times New Roman"/>
          <w:sz w:val="26"/>
          <w:szCs w:val="26"/>
        </w:rPr>
        <w:t xml:space="preserve">asked to have the items </w:t>
      </w:r>
      <w:r w:rsidR="007B02AC">
        <w:rPr>
          <w:rFonts w:ascii="Times New Roman" w:eastAsia="Times New Roman" w:hAnsi="Times New Roman" w:cs="Times New Roman"/>
          <w:sz w:val="26"/>
          <w:szCs w:val="26"/>
        </w:rPr>
        <w:t xml:space="preserve">added to </w:t>
      </w:r>
      <w:r w:rsidR="00C863B7">
        <w:rPr>
          <w:rFonts w:ascii="Times New Roman" w:eastAsia="Times New Roman" w:hAnsi="Times New Roman" w:cs="Times New Roman"/>
          <w:sz w:val="26"/>
          <w:szCs w:val="26"/>
        </w:rPr>
        <w:t xml:space="preserve">the agenda </w:t>
      </w:r>
      <w:r w:rsidR="007B02AC">
        <w:rPr>
          <w:rFonts w:ascii="Times New Roman" w:eastAsia="Times New Roman" w:hAnsi="Times New Roman" w:cs="Times New Roman"/>
          <w:sz w:val="26"/>
          <w:szCs w:val="26"/>
        </w:rPr>
        <w:t>so the Board could discuss</w:t>
      </w:r>
      <w:r w:rsidR="00C863B7">
        <w:rPr>
          <w:rFonts w:ascii="Times New Roman" w:eastAsia="Times New Roman" w:hAnsi="Times New Roman" w:cs="Times New Roman"/>
          <w:sz w:val="26"/>
          <w:szCs w:val="26"/>
        </w:rPr>
        <w:t xml:space="preserve"> if </w:t>
      </w:r>
      <w:r w:rsidR="007B02AC">
        <w:rPr>
          <w:rFonts w:ascii="Times New Roman" w:eastAsia="Times New Roman" w:hAnsi="Times New Roman" w:cs="Times New Roman"/>
          <w:sz w:val="26"/>
          <w:szCs w:val="26"/>
        </w:rPr>
        <w:t xml:space="preserve">it </w:t>
      </w:r>
      <w:r w:rsidR="00C863B7">
        <w:rPr>
          <w:rFonts w:ascii="Times New Roman" w:eastAsia="Times New Roman" w:hAnsi="Times New Roman" w:cs="Times New Roman"/>
          <w:sz w:val="26"/>
          <w:szCs w:val="26"/>
        </w:rPr>
        <w:t>wanted to make a formal written request under Neb. Rev. Stat. section 70-1025(3)(b).  Mr. Liegl ask</w:t>
      </w:r>
      <w:r w:rsidR="007B02AC">
        <w:rPr>
          <w:rFonts w:ascii="Times New Roman" w:eastAsia="Times New Roman" w:hAnsi="Times New Roman" w:cs="Times New Roman"/>
          <w:sz w:val="26"/>
          <w:szCs w:val="26"/>
        </w:rPr>
        <w:t>ed</w:t>
      </w:r>
      <w:r w:rsidR="00C863B7">
        <w:rPr>
          <w:rFonts w:ascii="Times New Roman" w:eastAsia="Times New Roman" w:hAnsi="Times New Roman" w:cs="Times New Roman"/>
          <w:sz w:val="26"/>
          <w:szCs w:val="26"/>
        </w:rPr>
        <w:t xml:space="preserve"> if this change would require additional work.  Mr. Rosenkranz, </w:t>
      </w:r>
      <w:r w:rsidR="007B02AC">
        <w:rPr>
          <w:rFonts w:ascii="Times New Roman" w:eastAsia="Times New Roman" w:hAnsi="Times New Roman" w:cs="Times New Roman"/>
          <w:sz w:val="26"/>
          <w:szCs w:val="26"/>
        </w:rPr>
        <w:t xml:space="preserve">with </w:t>
      </w:r>
      <w:r w:rsidR="00E05A96">
        <w:rPr>
          <w:rFonts w:ascii="Times New Roman" w:eastAsia="Times New Roman" w:hAnsi="Times New Roman" w:cs="Times New Roman"/>
          <w:sz w:val="26"/>
          <w:szCs w:val="26"/>
        </w:rPr>
        <w:t>N</w:t>
      </w:r>
      <w:r w:rsidR="00C863B7">
        <w:rPr>
          <w:rFonts w:ascii="Times New Roman" w:eastAsia="Times New Roman" w:hAnsi="Times New Roman" w:cs="Times New Roman"/>
          <w:sz w:val="26"/>
          <w:szCs w:val="26"/>
        </w:rPr>
        <w:t>PPD</w:t>
      </w:r>
      <w:r w:rsidR="007B02AC">
        <w:rPr>
          <w:rFonts w:ascii="Times New Roman" w:eastAsia="Times New Roman" w:hAnsi="Times New Roman" w:cs="Times New Roman"/>
          <w:sz w:val="26"/>
          <w:szCs w:val="26"/>
        </w:rPr>
        <w:t xml:space="preserve"> and a member of the NPA Joint Planning Subcommittee</w:t>
      </w:r>
      <w:r w:rsidR="00C863B7">
        <w:rPr>
          <w:rFonts w:ascii="Times New Roman" w:eastAsia="Times New Roman" w:hAnsi="Times New Roman" w:cs="Times New Roman"/>
          <w:sz w:val="26"/>
          <w:szCs w:val="26"/>
        </w:rPr>
        <w:t xml:space="preserve">, </w:t>
      </w:r>
      <w:r w:rsidR="007B02AC">
        <w:rPr>
          <w:rFonts w:ascii="Times New Roman" w:eastAsia="Times New Roman" w:hAnsi="Times New Roman" w:cs="Times New Roman"/>
          <w:sz w:val="26"/>
          <w:szCs w:val="26"/>
        </w:rPr>
        <w:t xml:space="preserve">told the Board </w:t>
      </w:r>
      <w:r w:rsidR="00C863B7">
        <w:rPr>
          <w:rFonts w:ascii="Times New Roman" w:eastAsia="Times New Roman" w:hAnsi="Times New Roman" w:cs="Times New Roman"/>
          <w:sz w:val="26"/>
          <w:szCs w:val="26"/>
        </w:rPr>
        <w:t>th</w:t>
      </w:r>
      <w:r w:rsidR="007B02AC">
        <w:rPr>
          <w:rFonts w:ascii="Times New Roman" w:eastAsia="Times New Roman" w:hAnsi="Times New Roman" w:cs="Times New Roman"/>
          <w:sz w:val="26"/>
          <w:szCs w:val="26"/>
        </w:rPr>
        <w:t>e</w:t>
      </w:r>
      <w:r w:rsidR="00C863B7">
        <w:rPr>
          <w:rFonts w:ascii="Times New Roman" w:eastAsia="Times New Roman" w:hAnsi="Times New Roman" w:cs="Times New Roman"/>
          <w:sz w:val="26"/>
          <w:szCs w:val="26"/>
        </w:rPr>
        <w:t xml:space="preserve"> data </w:t>
      </w:r>
      <w:r w:rsidR="007B02AC">
        <w:rPr>
          <w:rFonts w:ascii="Times New Roman" w:eastAsia="Times New Roman" w:hAnsi="Times New Roman" w:cs="Times New Roman"/>
          <w:sz w:val="26"/>
          <w:szCs w:val="26"/>
        </w:rPr>
        <w:t xml:space="preserve">in Table 7 as used in 2024 </w:t>
      </w:r>
      <w:r w:rsidR="00C863B7">
        <w:rPr>
          <w:rFonts w:ascii="Times New Roman" w:eastAsia="Times New Roman" w:hAnsi="Times New Roman" w:cs="Times New Roman"/>
          <w:sz w:val="26"/>
          <w:szCs w:val="26"/>
        </w:rPr>
        <w:t xml:space="preserve">is </w:t>
      </w:r>
      <w:r w:rsidR="00E05A96">
        <w:rPr>
          <w:rFonts w:ascii="Times New Roman" w:eastAsia="Times New Roman" w:hAnsi="Times New Roman" w:cs="Times New Roman"/>
          <w:sz w:val="26"/>
          <w:szCs w:val="26"/>
        </w:rPr>
        <w:t xml:space="preserve">readily </w:t>
      </w:r>
      <w:r w:rsidR="00C863B7">
        <w:rPr>
          <w:rFonts w:ascii="Times New Roman" w:eastAsia="Times New Roman" w:hAnsi="Times New Roman" w:cs="Times New Roman"/>
          <w:sz w:val="26"/>
          <w:szCs w:val="26"/>
        </w:rPr>
        <w:t>available so it would not require much additional work.</w:t>
      </w:r>
    </w:p>
    <w:p w14:paraId="0D435F0A" w14:textId="77777777" w:rsidR="007B02AC" w:rsidRDefault="007B02AC" w:rsidP="007B02AC">
      <w:pPr>
        <w:spacing w:before="100" w:beforeAutospacing="1" w:after="100" w:afterAutospacing="1" w:line="240" w:lineRule="auto"/>
        <w:contextualSpacing/>
        <w:rPr>
          <w:rFonts w:ascii="Times New Roman" w:eastAsia="Times New Roman" w:hAnsi="Times New Roman" w:cs="Times New Roman"/>
          <w:sz w:val="26"/>
          <w:szCs w:val="26"/>
        </w:rPr>
      </w:pPr>
    </w:p>
    <w:p w14:paraId="0A1AEE19" w14:textId="33C1CE1D" w:rsidR="00C863B7" w:rsidRDefault="00E05A96" w:rsidP="00AB6643">
      <w:pPr>
        <w:spacing w:before="100" w:beforeAutospacing="1" w:after="100" w:afterAutospacing="1" w:line="24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The second issue deals with interconnection of new customers</w:t>
      </w:r>
      <w:r w:rsidR="007B02AC">
        <w:rPr>
          <w:rFonts w:ascii="Times New Roman" w:eastAsia="Times New Roman" w:hAnsi="Times New Roman" w:cs="Times New Roman"/>
          <w:sz w:val="26"/>
          <w:szCs w:val="26"/>
        </w:rPr>
        <w:t>, especially large loads</w:t>
      </w:r>
      <w:r>
        <w:rPr>
          <w:rFonts w:ascii="Times New Roman" w:eastAsia="Times New Roman" w:hAnsi="Times New Roman" w:cs="Times New Roman"/>
          <w:sz w:val="26"/>
          <w:szCs w:val="26"/>
        </w:rPr>
        <w:t xml:space="preserve">.  Mr. Liegl stated that the more details in the report would make it useful.  Chairman Hutchison </w:t>
      </w:r>
      <w:r w:rsidR="007B02AC">
        <w:rPr>
          <w:rFonts w:ascii="Times New Roman" w:eastAsia="Times New Roman" w:hAnsi="Times New Roman" w:cs="Times New Roman"/>
          <w:sz w:val="26"/>
          <w:szCs w:val="26"/>
        </w:rPr>
        <w:t xml:space="preserve">noted that the second issue relates to what new loads have been delayed in receiving service, for how long, and what type of customer loads or industries have been most affected by the delays in interconnecting.  The issue had been raised in the transmittal letters that accompanied the report when it was provided to the members of the Natural Resources Committee and Governor Pillen.  </w:t>
      </w:r>
      <w:r>
        <w:rPr>
          <w:rFonts w:ascii="Times New Roman" w:eastAsia="Times New Roman" w:hAnsi="Times New Roman" w:cs="Times New Roman"/>
          <w:sz w:val="26"/>
          <w:szCs w:val="26"/>
        </w:rPr>
        <w:t xml:space="preserve"> It is helpful to characterize </w:t>
      </w:r>
      <w:r>
        <w:rPr>
          <w:rFonts w:ascii="Times New Roman" w:eastAsia="Times New Roman" w:hAnsi="Times New Roman" w:cs="Times New Roman"/>
          <w:sz w:val="26"/>
          <w:szCs w:val="26"/>
        </w:rPr>
        <w:lastRenderedPageBreak/>
        <w:t>the situation to help understand how the utilities across the state are working to meet the demands of loads wanting to interconnect</w:t>
      </w:r>
      <w:r w:rsidR="00E17C7D">
        <w:rPr>
          <w:rFonts w:ascii="Times New Roman" w:eastAsia="Times New Roman" w:hAnsi="Times New Roman" w:cs="Times New Roman"/>
          <w:sz w:val="26"/>
          <w:szCs w:val="26"/>
        </w:rPr>
        <w:t xml:space="preserve"> but are not able to on their desired timeframe.  Based on </w:t>
      </w:r>
      <w:r>
        <w:rPr>
          <w:rFonts w:ascii="Times New Roman" w:eastAsia="Times New Roman" w:hAnsi="Times New Roman" w:cs="Times New Roman"/>
          <w:sz w:val="26"/>
          <w:szCs w:val="26"/>
        </w:rPr>
        <w:t>previous discussion</w:t>
      </w:r>
      <w:r w:rsidR="00E17C7D">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w:t>
      </w:r>
      <w:r w:rsidR="00E17C7D">
        <w:rPr>
          <w:rFonts w:ascii="Times New Roman" w:eastAsia="Times New Roman" w:hAnsi="Times New Roman" w:cs="Times New Roman"/>
          <w:sz w:val="26"/>
          <w:szCs w:val="26"/>
        </w:rPr>
        <w:t xml:space="preserve">it is the Board’s understanding </w:t>
      </w:r>
      <w:r>
        <w:rPr>
          <w:rFonts w:ascii="Times New Roman" w:eastAsia="Times New Roman" w:hAnsi="Times New Roman" w:cs="Times New Roman"/>
          <w:sz w:val="26"/>
          <w:szCs w:val="26"/>
        </w:rPr>
        <w:t xml:space="preserve">the </w:t>
      </w:r>
      <w:r w:rsidR="00C61A85">
        <w:rPr>
          <w:rFonts w:ascii="Times New Roman" w:eastAsia="Times New Roman" w:hAnsi="Times New Roman" w:cs="Times New Roman"/>
          <w:sz w:val="26"/>
          <w:szCs w:val="26"/>
        </w:rPr>
        <w:t xml:space="preserve">utilities are managing </w:t>
      </w:r>
      <w:r w:rsidR="00E17C7D">
        <w:rPr>
          <w:rFonts w:ascii="Times New Roman" w:eastAsia="Times New Roman" w:hAnsi="Times New Roman" w:cs="Times New Roman"/>
          <w:sz w:val="26"/>
          <w:szCs w:val="26"/>
        </w:rPr>
        <w:t>inter</w:t>
      </w:r>
      <w:r w:rsidR="00C61A85">
        <w:rPr>
          <w:rFonts w:ascii="Times New Roman" w:eastAsia="Times New Roman" w:hAnsi="Times New Roman" w:cs="Times New Roman"/>
          <w:sz w:val="26"/>
          <w:szCs w:val="26"/>
        </w:rPr>
        <w:t>connection</w:t>
      </w:r>
      <w:r w:rsidR="00E17C7D">
        <w:rPr>
          <w:rFonts w:ascii="Times New Roman" w:eastAsia="Times New Roman" w:hAnsi="Times New Roman" w:cs="Times New Roman"/>
          <w:sz w:val="26"/>
          <w:szCs w:val="26"/>
        </w:rPr>
        <w:t>s</w:t>
      </w:r>
      <w:r w:rsidR="00C61A85">
        <w:rPr>
          <w:rFonts w:ascii="Times New Roman" w:eastAsia="Times New Roman" w:hAnsi="Times New Roman" w:cs="Times New Roman"/>
          <w:sz w:val="26"/>
          <w:szCs w:val="26"/>
        </w:rPr>
        <w:t xml:space="preserve"> by delaying </w:t>
      </w:r>
      <w:r w:rsidR="00E17C7D">
        <w:rPr>
          <w:rFonts w:ascii="Times New Roman" w:eastAsia="Times New Roman" w:hAnsi="Times New Roman" w:cs="Times New Roman"/>
          <w:sz w:val="26"/>
          <w:szCs w:val="26"/>
        </w:rPr>
        <w:t xml:space="preserve">when some of </w:t>
      </w:r>
      <w:r w:rsidR="00C61A85">
        <w:rPr>
          <w:rFonts w:ascii="Times New Roman" w:eastAsia="Times New Roman" w:hAnsi="Times New Roman" w:cs="Times New Roman"/>
          <w:sz w:val="26"/>
          <w:szCs w:val="26"/>
        </w:rPr>
        <w:t>the load</w:t>
      </w:r>
      <w:r w:rsidR="00E17C7D">
        <w:rPr>
          <w:rFonts w:ascii="Times New Roman" w:eastAsia="Times New Roman" w:hAnsi="Times New Roman" w:cs="Times New Roman"/>
          <w:sz w:val="26"/>
          <w:szCs w:val="26"/>
        </w:rPr>
        <w:t>s</w:t>
      </w:r>
      <w:r w:rsidR="00C61A85">
        <w:rPr>
          <w:rFonts w:ascii="Times New Roman" w:eastAsia="Times New Roman" w:hAnsi="Times New Roman" w:cs="Times New Roman"/>
          <w:sz w:val="26"/>
          <w:szCs w:val="26"/>
        </w:rPr>
        <w:t xml:space="preserve"> </w:t>
      </w:r>
      <w:r w:rsidR="00E17C7D">
        <w:rPr>
          <w:rFonts w:ascii="Times New Roman" w:eastAsia="Times New Roman" w:hAnsi="Times New Roman" w:cs="Times New Roman"/>
          <w:sz w:val="26"/>
          <w:szCs w:val="26"/>
        </w:rPr>
        <w:t xml:space="preserve">are able to </w:t>
      </w:r>
      <w:r w:rsidR="00C61A85">
        <w:rPr>
          <w:rFonts w:ascii="Times New Roman" w:eastAsia="Times New Roman" w:hAnsi="Times New Roman" w:cs="Times New Roman"/>
          <w:sz w:val="26"/>
          <w:szCs w:val="26"/>
        </w:rPr>
        <w:t xml:space="preserve">connect.  </w:t>
      </w:r>
      <w:r w:rsidR="00E17C7D">
        <w:rPr>
          <w:rFonts w:ascii="Times New Roman" w:eastAsia="Times New Roman" w:hAnsi="Times New Roman" w:cs="Times New Roman"/>
          <w:sz w:val="26"/>
          <w:szCs w:val="26"/>
        </w:rPr>
        <w:t>Admittedly, t</w:t>
      </w:r>
      <w:r w:rsidR="00C61A85">
        <w:rPr>
          <w:rFonts w:ascii="Times New Roman" w:eastAsia="Times New Roman" w:hAnsi="Times New Roman" w:cs="Times New Roman"/>
          <w:sz w:val="26"/>
          <w:szCs w:val="26"/>
        </w:rPr>
        <w:t xml:space="preserve">he request is complicated.  Mr. Grennan discussed the potential </w:t>
      </w:r>
      <w:r w:rsidR="00E17C7D">
        <w:rPr>
          <w:rFonts w:ascii="Times New Roman" w:eastAsia="Times New Roman" w:hAnsi="Times New Roman" w:cs="Times New Roman"/>
          <w:sz w:val="26"/>
          <w:szCs w:val="26"/>
        </w:rPr>
        <w:t xml:space="preserve">that the interconnection of some </w:t>
      </w:r>
      <w:r w:rsidR="00C61A85">
        <w:rPr>
          <w:rFonts w:ascii="Times New Roman" w:eastAsia="Times New Roman" w:hAnsi="Times New Roman" w:cs="Times New Roman"/>
          <w:sz w:val="26"/>
          <w:szCs w:val="26"/>
        </w:rPr>
        <w:t xml:space="preserve">loads </w:t>
      </w:r>
      <w:r w:rsidR="00E17C7D">
        <w:rPr>
          <w:rFonts w:ascii="Times New Roman" w:eastAsia="Times New Roman" w:hAnsi="Times New Roman" w:cs="Times New Roman"/>
          <w:sz w:val="26"/>
          <w:szCs w:val="26"/>
        </w:rPr>
        <w:t xml:space="preserve">are being </w:t>
      </w:r>
      <w:r w:rsidR="00C61A85">
        <w:rPr>
          <w:rFonts w:ascii="Times New Roman" w:eastAsia="Times New Roman" w:hAnsi="Times New Roman" w:cs="Times New Roman"/>
          <w:sz w:val="26"/>
          <w:szCs w:val="26"/>
        </w:rPr>
        <w:t>delay</w:t>
      </w:r>
      <w:r w:rsidR="00E17C7D">
        <w:rPr>
          <w:rFonts w:ascii="Times New Roman" w:eastAsia="Times New Roman" w:hAnsi="Times New Roman" w:cs="Times New Roman"/>
          <w:sz w:val="26"/>
          <w:szCs w:val="26"/>
        </w:rPr>
        <w:t>ed</w:t>
      </w:r>
      <w:r w:rsidR="00C61A85">
        <w:rPr>
          <w:rFonts w:ascii="Times New Roman" w:eastAsia="Times New Roman" w:hAnsi="Times New Roman" w:cs="Times New Roman"/>
          <w:sz w:val="26"/>
          <w:szCs w:val="26"/>
        </w:rPr>
        <w:t xml:space="preserve"> because the customer is researching </w:t>
      </w:r>
      <w:r w:rsidR="00E17C7D">
        <w:rPr>
          <w:rFonts w:ascii="Times New Roman" w:eastAsia="Times New Roman" w:hAnsi="Times New Roman" w:cs="Times New Roman"/>
          <w:sz w:val="26"/>
          <w:szCs w:val="26"/>
        </w:rPr>
        <w:t xml:space="preserve">multiple alternative </w:t>
      </w:r>
      <w:r w:rsidR="00C61A85">
        <w:rPr>
          <w:rFonts w:ascii="Times New Roman" w:eastAsia="Times New Roman" w:hAnsi="Times New Roman" w:cs="Times New Roman"/>
          <w:sz w:val="26"/>
          <w:szCs w:val="26"/>
        </w:rPr>
        <w:t>sites</w:t>
      </w:r>
      <w:r w:rsidR="00E17C7D">
        <w:rPr>
          <w:rFonts w:ascii="Times New Roman" w:eastAsia="Times New Roman" w:hAnsi="Times New Roman" w:cs="Times New Roman"/>
          <w:sz w:val="26"/>
          <w:szCs w:val="26"/>
        </w:rPr>
        <w:t>, not due to utility actions</w:t>
      </w:r>
      <w:r w:rsidR="00C61A85">
        <w:rPr>
          <w:rFonts w:ascii="Times New Roman" w:eastAsia="Times New Roman" w:hAnsi="Times New Roman" w:cs="Times New Roman"/>
          <w:sz w:val="26"/>
          <w:szCs w:val="26"/>
        </w:rPr>
        <w:t>.  John McClure</w:t>
      </w:r>
      <w:r w:rsidR="00E17C7D">
        <w:rPr>
          <w:rFonts w:ascii="Times New Roman" w:eastAsia="Times New Roman" w:hAnsi="Times New Roman" w:cs="Times New Roman"/>
          <w:sz w:val="26"/>
          <w:szCs w:val="26"/>
        </w:rPr>
        <w:t xml:space="preserve">, NPPD general counsel, </w:t>
      </w:r>
      <w:r w:rsidR="00C61A85">
        <w:rPr>
          <w:rFonts w:ascii="Times New Roman" w:eastAsia="Times New Roman" w:hAnsi="Times New Roman" w:cs="Times New Roman"/>
          <w:sz w:val="26"/>
          <w:szCs w:val="26"/>
        </w:rPr>
        <w:t xml:space="preserve">addressed the Board about this concern.  </w:t>
      </w:r>
      <w:r w:rsidR="00E17C7D">
        <w:rPr>
          <w:rFonts w:ascii="Times New Roman" w:eastAsia="Times New Roman" w:hAnsi="Times New Roman" w:cs="Times New Roman"/>
          <w:sz w:val="26"/>
          <w:szCs w:val="26"/>
        </w:rPr>
        <w:t>He said t</w:t>
      </w:r>
      <w:r w:rsidR="00C61A85">
        <w:rPr>
          <w:rFonts w:ascii="Times New Roman" w:eastAsia="Times New Roman" w:hAnsi="Times New Roman" w:cs="Times New Roman"/>
          <w:sz w:val="26"/>
          <w:szCs w:val="26"/>
        </w:rPr>
        <w:t>his is a</w:t>
      </w:r>
      <w:r w:rsidR="00E17C7D">
        <w:rPr>
          <w:rFonts w:ascii="Times New Roman" w:eastAsia="Times New Roman" w:hAnsi="Times New Roman" w:cs="Times New Roman"/>
          <w:sz w:val="26"/>
          <w:szCs w:val="26"/>
        </w:rPr>
        <w:t xml:space="preserve">n important </w:t>
      </w:r>
      <w:r w:rsidR="00C61A85">
        <w:rPr>
          <w:rFonts w:ascii="Times New Roman" w:eastAsia="Times New Roman" w:hAnsi="Times New Roman" w:cs="Times New Roman"/>
          <w:sz w:val="26"/>
          <w:szCs w:val="26"/>
        </w:rPr>
        <w:t>discussion item</w:t>
      </w:r>
      <w:r w:rsidR="00E17C7D">
        <w:rPr>
          <w:rFonts w:ascii="Times New Roman" w:eastAsia="Times New Roman" w:hAnsi="Times New Roman" w:cs="Times New Roman"/>
          <w:sz w:val="26"/>
          <w:szCs w:val="26"/>
        </w:rPr>
        <w:t xml:space="preserve">, but </w:t>
      </w:r>
      <w:r w:rsidR="00C61A85">
        <w:rPr>
          <w:rFonts w:ascii="Times New Roman" w:eastAsia="Times New Roman" w:hAnsi="Times New Roman" w:cs="Times New Roman"/>
          <w:sz w:val="26"/>
          <w:szCs w:val="26"/>
        </w:rPr>
        <w:t xml:space="preserve">the word </w:t>
      </w:r>
      <w:r w:rsidR="00A356E2">
        <w:rPr>
          <w:rFonts w:ascii="Times New Roman" w:eastAsia="Times New Roman" w:hAnsi="Times New Roman" w:cs="Times New Roman"/>
          <w:sz w:val="26"/>
          <w:szCs w:val="26"/>
        </w:rPr>
        <w:t>“</w:t>
      </w:r>
      <w:r w:rsidR="00C61A85">
        <w:rPr>
          <w:rFonts w:ascii="Times New Roman" w:eastAsia="Times New Roman" w:hAnsi="Times New Roman" w:cs="Times New Roman"/>
          <w:sz w:val="26"/>
          <w:szCs w:val="26"/>
        </w:rPr>
        <w:t>delay</w:t>
      </w:r>
      <w:r w:rsidR="00A356E2">
        <w:rPr>
          <w:rFonts w:ascii="Times New Roman" w:eastAsia="Times New Roman" w:hAnsi="Times New Roman" w:cs="Times New Roman"/>
          <w:sz w:val="26"/>
          <w:szCs w:val="26"/>
        </w:rPr>
        <w:t>”</w:t>
      </w:r>
      <w:r w:rsidR="00C61A85">
        <w:rPr>
          <w:rFonts w:ascii="Times New Roman" w:eastAsia="Times New Roman" w:hAnsi="Times New Roman" w:cs="Times New Roman"/>
          <w:sz w:val="26"/>
          <w:szCs w:val="26"/>
        </w:rPr>
        <w:t xml:space="preserve"> is not </w:t>
      </w:r>
      <w:r w:rsidR="00E17C7D">
        <w:rPr>
          <w:rFonts w:ascii="Times New Roman" w:eastAsia="Times New Roman" w:hAnsi="Times New Roman" w:cs="Times New Roman"/>
          <w:sz w:val="26"/>
          <w:szCs w:val="26"/>
        </w:rPr>
        <w:t xml:space="preserve">the </w:t>
      </w:r>
      <w:r w:rsidR="00C61A85">
        <w:rPr>
          <w:rFonts w:ascii="Times New Roman" w:eastAsia="Times New Roman" w:hAnsi="Times New Roman" w:cs="Times New Roman"/>
          <w:sz w:val="26"/>
          <w:szCs w:val="26"/>
        </w:rPr>
        <w:t xml:space="preserve">correct way to </w:t>
      </w:r>
      <w:r w:rsidR="00E17C7D">
        <w:rPr>
          <w:rFonts w:ascii="Times New Roman" w:eastAsia="Times New Roman" w:hAnsi="Times New Roman" w:cs="Times New Roman"/>
          <w:sz w:val="26"/>
          <w:szCs w:val="26"/>
        </w:rPr>
        <w:t>describe the interconnection issue</w:t>
      </w:r>
      <w:r w:rsidR="00C61A85">
        <w:rPr>
          <w:rFonts w:ascii="Times New Roman" w:eastAsia="Times New Roman" w:hAnsi="Times New Roman" w:cs="Times New Roman"/>
          <w:sz w:val="26"/>
          <w:szCs w:val="26"/>
        </w:rPr>
        <w:t xml:space="preserve">.  It is better to look at it as </w:t>
      </w:r>
      <w:r w:rsidR="00E17C7D">
        <w:rPr>
          <w:rFonts w:ascii="Times New Roman" w:eastAsia="Times New Roman" w:hAnsi="Times New Roman" w:cs="Times New Roman"/>
          <w:sz w:val="26"/>
          <w:szCs w:val="26"/>
        </w:rPr>
        <w:t>“H</w:t>
      </w:r>
      <w:r w:rsidR="00C61A85">
        <w:rPr>
          <w:rFonts w:ascii="Times New Roman" w:eastAsia="Times New Roman" w:hAnsi="Times New Roman" w:cs="Times New Roman"/>
          <w:sz w:val="26"/>
          <w:szCs w:val="26"/>
        </w:rPr>
        <w:t xml:space="preserve">ow is it being planned and how </w:t>
      </w:r>
      <w:r w:rsidR="00A356E2">
        <w:rPr>
          <w:rFonts w:ascii="Times New Roman" w:eastAsia="Times New Roman" w:hAnsi="Times New Roman" w:cs="Times New Roman"/>
          <w:sz w:val="26"/>
          <w:szCs w:val="26"/>
        </w:rPr>
        <w:t>it will</w:t>
      </w:r>
      <w:r w:rsidR="00C61A85">
        <w:rPr>
          <w:rFonts w:ascii="Times New Roman" w:eastAsia="Times New Roman" w:hAnsi="Times New Roman" w:cs="Times New Roman"/>
          <w:sz w:val="26"/>
          <w:szCs w:val="26"/>
        </w:rPr>
        <w:t xml:space="preserve"> be managed</w:t>
      </w:r>
      <w:r w:rsidR="00E17C7D">
        <w:rPr>
          <w:rFonts w:ascii="Times New Roman" w:eastAsia="Times New Roman" w:hAnsi="Times New Roman" w:cs="Times New Roman"/>
          <w:sz w:val="26"/>
          <w:szCs w:val="26"/>
        </w:rPr>
        <w:t>?”</w:t>
      </w:r>
      <w:r w:rsidR="00C61A85">
        <w:rPr>
          <w:rFonts w:ascii="Times New Roman" w:eastAsia="Times New Roman" w:hAnsi="Times New Roman" w:cs="Times New Roman"/>
          <w:sz w:val="26"/>
          <w:szCs w:val="26"/>
        </w:rPr>
        <w:t xml:space="preserve">  The electric industry had a flat electrical growth rate for many years</w:t>
      </w:r>
      <w:r w:rsidR="00E17C7D">
        <w:rPr>
          <w:rFonts w:ascii="Times New Roman" w:eastAsia="Times New Roman" w:hAnsi="Times New Roman" w:cs="Times New Roman"/>
          <w:sz w:val="26"/>
          <w:szCs w:val="26"/>
        </w:rPr>
        <w:t>, but now load growth is substantial</w:t>
      </w:r>
      <w:r w:rsidR="00C61A85">
        <w:rPr>
          <w:rFonts w:ascii="Times New Roman" w:eastAsia="Times New Roman" w:hAnsi="Times New Roman" w:cs="Times New Roman"/>
          <w:sz w:val="26"/>
          <w:szCs w:val="26"/>
        </w:rPr>
        <w:t xml:space="preserve">.  </w:t>
      </w:r>
      <w:r w:rsidR="00E17C7D">
        <w:rPr>
          <w:rFonts w:ascii="Times New Roman" w:eastAsia="Times New Roman" w:hAnsi="Times New Roman" w:cs="Times New Roman"/>
          <w:sz w:val="26"/>
          <w:szCs w:val="26"/>
        </w:rPr>
        <w:t xml:space="preserve">Some loads are speculative.  </w:t>
      </w:r>
      <w:r w:rsidR="00C61A85">
        <w:rPr>
          <w:rFonts w:ascii="Times New Roman" w:eastAsia="Times New Roman" w:hAnsi="Times New Roman" w:cs="Times New Roman"/>
          <w:sz w:val="26"/>
          <w:szCs w:val="26"/>
        </w:rPr>
        <w:t xml:space="preserve">NPPD has developed criteria for </w:t>
      </w:r>
      <w:r w:rsidR="00E17C7D">
        <w:rPr>
          <w:rFonts w:ascii="Times New Roman" w:eastAsia="Times New Roman" w:hAnsi="Times New Roman" w:cs="Times New Roman"/>
          <w:sz w:val="26"/>
          <w:szCs w:val="26"/>
        </w:rPr>
        <w:t xml:space="preserve">dealing with </w:t>
      </w:r>
      <w:r w:rsidR="00C61A85">
        <w:rPr>
          <w:rFonts w:ascii="Times New Roman" w:eastAsia="Times New Roman" w:hAnsi="Times New Roman" w:cs="Times New Roman"/>
          <w:sz w:val="26"/>
          <w:szCs w:val="26"/>
        </w:rPr>
        <w:t xml:space="preserve">expected loads.  There are </w:t>
      </w:r>
      <w:r w:rsidR="00E17C7D">
        <w:rPr>
          <w:rFonts w:ascii="Times New Roman" w:eastAsia="Times New Roman" w:hAnsi="Times New Roman" w:cs="Times New Roman"/>
          <w:sz w:val="26"/>
          <w:szCs w:val="26"/>
        </w:rPr>
        <w:t xml:space="preserve">many </w:t>
      </w:r>
      <w:r w:rsidR="00C61A85">
        <w:rPr>
          <w:rFonts w:ascii="Times New Roman" w:eastAsia="Times New Roman" w:hAnsi="Times New Roman" w:cs="Times New Roman"/>
          <w:sz w:val="26"/>
          <w:szCs w:val="26"/>
        </w:rPr>
        <w:t>different criteria to look at</w:t>
      </w:r>
      <w:r w:rsidR="00E17C7D">
        <w:rPr>
          <w:rFonts w:ascii="Times New Roman" w:eastAsia="Times New Roman" w:hAnsi="Times New Roman" w:cs="Times New Roman"/>
          <w:sz w:val="26"/>
          <w:szCs w:val="26"/>
        </w:rPr>
        <w:t xml:space="preserve"> to determine the </w:t>
      </w:r>
      <w:r w:rsidR="00C740B3">
        <w:rPr>
          <w:rFonts w:ascii="Times New Roman" w:eastAsia="Times New Roman" w:hAnsi="Times New Roman" w:cs="Times New Roman"/>
          <w:sz w:val="26"/>
          <w:szCs w:val="26"/>
        </w:rPr>
        <w:t>likelihood of a potential load actually interconnecting</w:t>
      </w:r>
      <w:r w:rsidR="00C61A85">
        <w:rPr>
          <w:rFonts w:ascii="Times New Roman" w:eastAsia="Times New Roman" w:hAnsi="Times New Roman" w:cs="Times New Roman"/>
          <w:sz w:val="26"/>
          <w:szCs w:val="26"/>
        </w:rPr>
        <w:t xml:space="preserve">, </w:t>
      </w:r>
      <w:r w:rsidR="00E17C7D">
        <w:rPr>
          <w:rFonts w:ascii="Times New Roman" w:eastAsia="Times New Roman" w:hAnsi="Times New Roman" w:cs="Times New Roman"/>
          <w:sz w:val="26"/>
          <w:szCs w:val="26"/>
        </w:rPr>
        <w:t>such as whether the prospective customer has purchased land</w:t>
      </w:r>
      <w:r w:rsidR="00C61A85">
        <w:rPr>
          <w:rFonts w:ascii="Times New Roman" w:eastAsia="Times New Roman" w:hAnsi="Times New Roman" w:cs="Times New Roman"/>
          <w:sz w:val="26"/>
          <w:szCs w:val="26"/>
        </w:rPr>
        <w:t xml:space="preserve">, </w:t>
      </w:r>
      <w:r w:rsidR="00C740B3">
        <w:rPr>
          <w:rFonts w:ascii="Times New Roman" w:eastAsia="Times New Roman" w:hAnsi="Times New Roman" w:cs="Times New Roman"/>
          <w:sz w:val="26"/>
          <w:szCs w:val="26"/>
        </w:rPr>
        <w:t xml:space="preserve">if needed </w:t>
      </w:r>
      <w:r w:rsidR="00C61A85">
        <w:rPr>
          <w:rFonts w:ascii="Times New Roman" w:eastAsia="Times New Roman" w:hAnsi="Times New Roman" w:cs="Times New Roman"/>
          <w:sz w:val="26"/>
          <w:szCs w:val="26"/>
        </w:rPr>
        <w:t xml:space="preserve">equipment </w:t>
      </w:r>
      <w:r w:rsidR="00C740B3">
        <w:rPr>
          <w:rFonts w:ascii="Times New Roman" w:eastAsia="Times New Roman" w:hAnsi="Times New Roman" w:cs="Times New Roman"/>
          <w:sz w:val="26"/>
          <w:szCs w:val="26"/>
        </w:rPr>
        <w:t xml:space="preserve">has been </w:t>
      </w:r>
      <w:r w:rsidR="00C61A85">
        <w:rPr>
          <w:rFonts w:ascii="Times New Roman" w:eastAsia="Times New Roman" w:hAnsi="Times New Roman" w:cs="Times New Roman"/>
          <w:sz w:val="26"/>
          <w:szCs w:val="26"/>
        </w:rPr>
        <w:t>purchase</w:t>
      </w:r>
      <w:r w:rsidR="00C740B3">
        <w:rPr>
          <w:rFonts w:ascii="Times New Roman" w:eastAsia="Times New Roman" w:hAnsi="Times New Roman" w:cs="Times New Roman"/>
          <w:sz w:val="26"/>
          <w:szCs w:val="26"/>
        </w:rPr>
        <w:t>d</w:t>
      </w:r>
      <w:r w:rsidR="00C61A85">
        <w:rPr>
          <w:rFonts w:ascii="Times New Roman" w:eastAsia="Times New Roman" w:hAnsi="Times New Roman" w:cs="Times New Roman"/>
          <w:sz w:val="26"/>
          <w:szCs w:val="26"/>
        </w:rPr>
        <w:t xml:space="preserve">, etc.  NPPD has three different categories </w:t>
      </w:r>
      <w:r w:rsidR="00C740B3">
        <w:rPr>
          <w:rFonts w:ascii="Times New Roman" w:eastAsia="Times New Roman" w:hAnsi="Times New Roman" w:cs="Times New Roman"/>
          <w:sz w:val="26"/>
          <w:szCs w:val="26"/>
        </w:rPr>
        <w:t xml:space="preserve">it </w:t>
      </w:r>
      <w:r w:rsidR="00C61A85">
        <w:rPr>
          <w:rFonts w:ascii="Times New Roman" w:eastAsia="Times New Roman" w:hAnsi="Times New Roman" w:cs="Times New Roman"/>
          <w:sz w:val="26"/>
          <w:szCs w:val="26"/>
        </w:rPr>
        <w:t>look</w:t>
      </w:r>
      <w:r w:rsidR="00C740B3">
        <w:rPr>
          <w:rFonts w:ascii="Times New Roman" w:eastAsia="Times New Roman" w:hAnsi="Times New Roman" w:cs="Times New Roman"/>
          <w:sz w:val="26"/>
          <w:szCs w:val="26"/>
        </w:rPr>
        <w:t>s</w:t>
      </w:r>
      <w:r w:rsidR="00C61A85">
        <w:rPr>
          <w:rFonts w:ascii="Times New Roman" w:eastAsia="Times New Roman" w:hAnsi="Times New Roman" w:cs="Times New Roman"/>
          <w:sz w:val="26"/>
          <w:szCs w:val="26"/>
        </w:rPr>
        <w:t xml:space="preserve"> at</w:t>
      </w:r>
      <w:r w:rsidR="00C740B3">
        <w:rPr>
          <w:rFonts w:ascii="Times New Roman" w:eastAsia="Times New Roman" w:hAnsi="Times New Roman" w:cs="Times New Roman"/>
          <w:sz w:val="26"/>
          <w:szCs w:val="26"/>
        </w:rPr>
        <w:t>:  e</w:t>
      </w:r>
      <w:r w:rsidR="00C61A85">
        <w:rPr>
          <w:rFonts w:ascii="Times New Roman" w:eastAsia="Times New Roman" w:hAnsi="Times New Roman" w:cs="Times New Roman"/>
          <w:sz w:val="26"/>
          <w:szCs w:val="26"/>
        </w:rPr>
        <w:t>xpect</w:t>
      </w:r>
      <w:r w:rsidR="00C740B3">
        <w:rPr>
          <w:rFonts w:ascii="Times New Roman" w:eastAsia="Times New Roman" w:hAnsi="Times New Roman" w:cs="Times New Roman"/>
          <w:sz w:val="26"/>
          <w:szCs w:val="26"/>
        </w:rPr>
        <w:t>ed</w:t>
      </w:r>
      <w:r w:rsidR="00C61A85">
        <w:rPr>
          <w:rFonts w:ascii="Times New Roman" w:eastAsia="Times New Roman" w:hAnsi="Times New Roman" w:cs="Times New Roman"/>
          <w:sz w:val="26"/>
          <w:szCs w:val="26"/>
        </w:rPr>
        <w:t xml:space="preserve"> load</w:t>
      </w:r>
      <w:r w:rsidR="00C740B3">
        <w:rPr>
          <w:rFonts w:ascii="Times New Roman" w:eastAsia="Times New Roman" w:hAnsi="Times New Roman" w:cs="Times New Roman"/>
          <w:sz w:val="26"/>
          <w:szCs w:val="26"/>
        </w:rPr>
        <w:t>s</w:t>
      </w:r>
      <w:r w:rsidR="00C61A85">
        <w:rPr>
          <w:rFonts w:ascii="Times New Roman" w:eastAsia="Times New Roman" w:hAnsi="Times New Roman" w:cs="Times New Roman"/>
          <w:sz w:val="26"/>
          <w:szCs w:val="26"/>
        </w:rPr>
        <w:t xml:space="preserve"> </w:t>
      </w:r>
      <w:r w:rsidR="00C740B3">
        <w:rPr>
          <w:rFonts w:ascii="Times New Roman" w:eastAsia="Times New Roman" w:hAnsi="Times New Roman" w:cs="Times New Roman"/>
          <w:sz w:val="26"/>
          <w:szCs w:val="26"/>
        </w:rPr>
        <w:t xml:space="preserve">that </w:t>
      </w:r>
      <w:r w:rsidR="00C61A85">
        <w:rPr>
          <w:rFonts w:ascii="Times New Roman" w:eastAsia="Times New Roman" w:hAnsi="Times New Roman" w:cs="Times New Roman"/>
          <w:sz w:val="26"/>
          <w:szCs w:val="26"/>
        </w:rPr>
        <w:t xml:space="preserve">have made a deposit to cover </w:t>
      </w:r>
      <w:r w:rsidR="00C740B3">
        <w:rPr>
          <w:rFonts w:ascii="Times New Roman" w:eastAsia="Times New Roman" w:hAnsi="Times New Roman" w:cs="Times New Roman"/>
          <w:sz w:val="26"/>
          <w:szCs w:val="26"/>
        </w:rPr>
        <w:t xml:space="preserve">interconnection </w:t>
      </w:r>
      <w:r w:rsidR="00C61A85">
        <w:rPr>
          <w:rFonts w:ascii="Times New Roman" w:eastAsia="Times New Roman" w:hAnsi="Times New Roman" w:cs="Times New Roman"/>
          <w:sz w:val="26"/>
          <w:szCs w:val="26"/>
        </w:rPr>
        <w:t xml:space="preserve">costs, less certain </w:t>
      </w:r>
      <w:r w:rsidR="00C740B3">
        <w:rPr>
          <w:rFonts w:ascii="Times New Roman" w:eastAsia="Times New Roman" w:hAnsi="Times New Roman" w:cs="Times New Roman"/>
          <w:sz w:val="26"/>
          <w:szCs w:val="26"/>
        </w:rPr>
        <w:t xml:space="preserve">are those </w:t>
      </w:r>
      <w:r w:rsidR="00C61A85">
        <w:rPr>
          <w:rFonts w:ascii="Times New Roman" w:eastAsia="Times New Roman" w:hAnsi="Times New Roman" w:cs="Times New Roman"/>
          <w:sz w:val="26"/>
          <w:szCs w:val="26"/>
        </w:rPr>
        <w:t xml:space="preserve">not far </w:t>
      </w:r>
      <w:r w:rsidR="00C740B3">
        <w:rPr>
          <w:rFonts w:ascii="Times New Roman" w:eastAsia="Times New Roman" w:hAnsi="Times New Roman" w:cs="Times New Roman"/>
          <w:sz w:val="26"/>
          <w:szCs w:val="26"/>
        </w:rPr>
        <w:t xml:space="preserve">enough </w:t>
      </w:r>
      <w:r w:rsidR="00C61A85">
        <w:rPr>
          <w:rFonts w:ascii="Times New Roman" w:eastAsia="Times New Roman" w:hAnsi="Times New Roman" w:cs="Times New Roman"/>
          <w:sz w:val="26"/>
          <w:szCs w:val="26"/>
        </w:rPr>
        <w:t xml:space="preserve">along </w:t>
      </w:r>
      <w:r w:rsidR="00C740B3">
        <w:rPr>
          <w:rFonts w:ascii="Times New Roman" w:eastAsia="Times New Roman" w:hAnsi="Times New Roman" w:cs="Times New Roman"/>
          <w:sz w:val="26"/>
          <w:szCs w:val="26"/>
        </w:rPr>
        <w:t xml:space="preserve">to submit a deposit, </w:t>
      </w:r>
      <w:r w:rsidR="00C61A85">
        <w:rPr>
          <w:rFonts w:ascii="Times New Roman" w:eastAsia="Times New Roman" w:hAnsi="Times New Roman" w:cs="Times New Roman"/>
          <w:sz w:val="26"/>
          <w:szCs w:val="26"/>
        </w:rPr>
        <w:t>and what type of load</w:t>
      </w:r>
      <w:r w:rsidR="00C740B3">
        <w:rPr>
          <w:rFonts w:ascii="Times New Roman" w:eastAsia="Times New Roman" w:hAnsi="Times New Roman" w:cs="Times New Roman"/>
          <w:sz w:val="26"/>
          <w:szCs w:val="26"/>
        </w:rPr>
        <w:t xml:space="preserve">, such as </w:t>
      </w:r>
      <w:r w:rsidR="00C61A85">
        <w:rPr>
          <w:rFonts w:ascii="Times New Roman" w:eastAsia="Times New Roman" w:hAnsi="Times New Roman" w:cs="Times New Roman"/>
          <w:sz w:val="26"/>
          <w:szCs w:val="26"/>
        </w:rPr>
        <w:t>data centers</w:t>
      </w:r>
      <w:r w:rsidR="00C740B3">
        <w:rPr>
          <w:rFonts w:ascii="Times New Roman" w:eastAsia="Times New Roman" w:hAnsi="Times New Roman" w:cs="Times New Roman"/>
          <w:sz w:val="26"/>
          <w:szCs w:val="26"/>
        </w:rPr>
        <w:t xml:space="preserve"> or a </w:t>
      </w:r>
      <w:r w:rsidR="00C61A85">
        <w:rPr>
          <w:rFonts w:ascii="Times New Roman" w:eastAsia="Times New Roman" w:hAnsi="Times New Roman" w:cs="Times New Roman"/>
          <w:sz w:val="26"/>
          <w:szCs w:val="26"/>
        </w:rPr>
        <w:t>manufactur</w:t>
      </w:r>
      <w:r w:rsidR="00C740B3">
        <w:rPr>
          <w:rFonts w:ascii="Times New Roman" w:eastAsia="Times New Roman" w:hAnsi="Times New Roman" w:cs="Times New Roman"/>
          <w:sz w:val="26"/>
          <w:szCs w:val="26"/>
        </w:rPr>
        <w:t>ing facility.</w:t>
      </w:r>
      <w:r w:rsidR="00C61A85">
        <w:rPr>
          <w:rFonts w:ascii="Times New Roman" w:eastAsia="Times New Roman" w:hAnsi="Times New Roman" w:cs="Times New Roman"/>
          <w:sz w:val="26"/>
          <w:szCs w:val="26"/>
        </w:rPr>
        <w:t xml:space="preserve">  </w:t>
      </w:r>
      <w:r w:rsidR="00ED4D70">
        <w:rPr>
          <w:rFonts w:ascii="Times New Roman" w:eastAsia="Times New Roman" w:hAnsi="Times New Roman" w:cs="Times New Roman"/>
          <w:sz w:val="26"/>
          <w:szCs w:val="26"/>
        </w:rPr>
        <w:t>There are significant challenges to address th</w:t>
      </w:r>
      <w:r w:rsidR="00C740B3">
        <w:rPr>
          <w:rFonts w:ascii="Times New Roman" w:eastAsia="Times New Roman" w:hAnsi="Times New Roman" w:cs="Times New Roman"/>
          <w:sz w:val="26"/>
          <w:szCs w:val="26"/>
        </w:rPr>
        <w:t>e</w:t>
      </w:r>
      <w:r w:rsidR="00ED4D70">
        <w:rPr>
          <w:rFonts w:ascii="Times New Roman" w:eastAsia="Times New Roman" w:hAnsi="Times New Roman" w:cs="Times New Roman"/>
          <w:sz w:val="26"/>
          <w:szCs w:val="26"/>
        </w:rPr>
        <w:t xml:space="preserve"> </w:t>
      </w:r>
      <w:r w:rsidR="00C740B3">
        <w:rPr>
          <w:rFonts w:ascii="Times New Roman" w:eastAsia="Times New Roman" w:hAnsi="Times New Roman" w:cs="Times New Roman"/>
          <w:sz w:val="26"/>
          <w:szCs w:val="26"/>
        </w:rPr>
        <w:t xml:space="preserve">current rate of </w:t>
      </w:r>
      <w:r w:rsidR="00ED4D70">
        <w:rPr>
          <w:rFonts w:ascii="Times New Roman" w:eastAsia="Times New Roman" w:hAnsi="Times New Roman" w:cs="Times New Roman"/>
          <w:sz w:val="26"/>
          <w:szCs w:val="26"/>
        </w:rPr>
        <w:t xml:space="preserve">load growth.  Mr. Liegl asked if the utilities share information to understand how to manage the requests for interconnection.  Mr. McClure stated that the utilities continually share information and lessons learned.  Mr. McClure spoke about the Tall Grass Pipeline and the capture </w:t>
      </w:r>
      <w:r w:rsidR="00C740B3">
        <w:rPr>
          <w:rFonts w:ascii="Times New Roman" w:eastAsia="Times New Roman" w:hAnsi="Times New Roman" w:cs="Times New Roman"/>
          <w:sz w:val="26"/>
          <w:szCs w:val="26"/>
        </w:rPr>
        <w:t xml:space="preserve">and transportation </w:t>
      </w:r>
      <w:r w:rsidR="00ED4D70">
        <w:rPr>
          <w:rFonts w:ascii="Times New Roman" w:eastAsia="Times New Roman" w:hAnsi="Times New Roman" w:cs="Times New Roman"/>
          <w:sz w:val="26"/>
          <w:szCs w:val="26"/>
        </w:rPr>
        <w:t>of carbon.  Both Iowa and North Dakota have r</w:t>
      </w:r>
      <w:r w:rsidR="00C740B3">
        <w:rPr>
          <w:rFonts w:ascii="Times New Roman" w:eastAsia="Times New Roman" w:hAnsi="Times New Roman" w:cs="Times New Roman"/>
          <w:sz w:val="26"/>
          <w:szCs w:val="26"/>
        </w:rPr>
        <w:t>u</w:t>
      </w:r>
      <w:r w:rsidR="00ED4D70">
        <w:rPr>
          <w:rFonts w:ascii="Times New Roman" w:eastAsia="Times New Roman" w:hAnsi="Times New Roman" w:cs="Times New Roman"/>
          <w:sz w:val="26"/>
          <w:szCs w:val="26"/>
        </w:rPr>
        <w:t xml:space="preserve">n into delays in trying to </w:t>
      </w:r>
      <w:r w:rsidR="00C740B3">
        <w:rPr>
          <w:rFonts w:ascii="Times New Roman" w:eastAsia="Times New Roman" w:hAnsi="Times New Roman" w:cs="Times New Roman"/>
          <w:sz w:val="26"/>
          <w:szCs w:val="26"/>
        </w:rPr>
        <w:t xml:space="preserve">build and </w:t>
      </w:r>
      <w:r w:rsidR="00ED4D70">
        <w:rPr>
          <w:rFonts w:ascii="Times New Roman" w:eastAsia="Times New Roman" w:hAnsi="Times New Roman" w:cs="Times New Roman"/>
          <w:sz w:val="26"/>
          <w:szCs w:val="26"/>
        </w:rPr>
        <w:t xml:space="preserve">use </w:t>
      </w:r>
      <w:r w:rsidR="00C740B3">
        <w:rPr>
          <w:rFonts w:ascii="Times New Roman" w:eastAsia="Times New Roman" w:hAnsi="Times New Roman" w:cs="Times New Roman"/>
          <w:sz w:val="26"/>
          <w:szCs w:val="26"/>
        </w:rPr>
        <w:t xml:space="preserve">carbon </w:t>
      </w:r>
      <w:r w:rsidR="00ED4D70">
        <w:rPr>
          <w:rFonts w:ascii="Times New Roman" w:eastAsia="Times New Roman" w:hAnsi="Times New Roman" w:cs="Times New Roman"/>
          <w:sz w:val="26"/>
          <w:szCs w:val="26"/>
        </w:rPr>
        <w:t>pipeline</w:t>
      </w:r>
      <w:r w:rsidR="00C740B3">
        <w:rPr>
          <w:rFonts w:ascii="Times New Roman" w:eastAsia="Times New Roman" w:hAnsi="Times New Roman" w:cs="Times New Roman"/>
          <w:sz w:val="26"/>
          <w:szCs w:val="26"/>
        </w:rPr>
        <w:t>s</w:t>
      </w:r>
      <w:r w:rsidR="00ED4D70">
        <w:rPr>
          <w:rFonts w:ascii="Times New Roman" w:eastAsia="Times New Roman" w:hAnsi="Times New Roman" w:cs="Times New Roman"/>
          <w:sz w:val="26"/>
          <w:szCs w:val="26"/>
        </w:rPr>
        <w:t xml:space="preserve">.  </w:t>
      </w:r>
      <w:r w:rsidR="008B3FE6">
        <w:rPr>
          <w:rFonts w:ascii="Times New Roman" w:eastAsia="Times New Roman" w:hAnsi="Times New Roman" w:cs="Times New Roman"/>
          <w:sz w:val="26"/>
          <w:szCs w:val="26"/>
        </w:rPr>
        <w:t>Chairman Hutchison a</w:t>
      </w:r>
      <w:r w:rsidR="00C740B3">
        <w:rPr>
          <w:rFonts w:ascii="Times New Roman" w:eastAsia="Times New Roman" w:hAnsi="Times New Roman" w:cs="Times New Roman"/>
          <w:sz w:val="26"/>
          <w:szCs w:val="26"/>
        </w:rPr>
        <w:t xml:space="preserve">sked </w:t>
      </w:r>
      <w:r w:rsidR="008B3FE6">
        <w:rPr>
          <w:rFonts w:ascii="Times New Roman" w:eastAsia="Times New Roman" w:hAnsi="Times New Roman" w:cs="Times New Roman"/>
          <w:sz w:val="26"/>
          <w:szCs w:val="26"/>
        </w:rPr>
        <w:t xml:space="preserve">the </w:t>
      </w:r>
      <w:r w:rsidR="00C740B3">
        <w:rPr>
          <w:rFonts w:ascii="Times New Roman" w:eastAsia="Times New Roman" w:hAnsi="Times New Roman" w:cs="Times New Roman"/>
          <w:sz w:val="26"/>
          <w:szCs w:val="26"/>
        </w:rPr>
        <w:t xml:space="preserve">other </w:t>
      </w:r>
      <w:r w:rsidR="008B3FE6">
        <w:rPr>
          <w:rFonts w:ascii="Times New Roman" w:eastAsia="Times New Roman" w:hAnsi="Times New Roman" w:cs="Times New Roman"/>
          <w:sz w:val="26"/>
          <w:szCs w:val="26"/>
        </w:rPr>
        <w:t xml:space="preserve">Board </w:t>
      </w:r>
      <w:r w:rsidR="00C740B3">
        <w:rPr>
          <w:rFonts w:ascii="Times New Roman" w:eastAsia="Times New Roman" w:hAnsi="Times New Roman" w:cs="Times New Roman"/>
          <w:sz w:val="26"/>
          <w:szCs w:val="26"/>
        </w:rPr>
        <w:t xml:space="preserve">members </w:t>
      </w:r>
      <w:r w:rsidR="008B3FE6">
        <w:rPr>
          <w:rFonts w:ascii="Times New Roman" w:eastAsia="Times New Roman" w:hAnsi="Times New Roman" w:cs="Times New Roman"/>
          <w:sz w:val="26"/>
          <w:szCs w:val="26"/>
        </w:rPr>
        <w:t xml:space="preserve">if they </w:t>
      </w:r>
      <w:r w:rsidR="00C740B3">
        <w:rPr>
          <w:rFonts w:ascii="Times New Roman" w:eastAsia="Times New Roman" w:hAnsi="Times New Roman" w:cs="Times New Roman"/>
          <w:sz w:val="26"/>
          <w:szCs w:val="26"/>
        </w:rPr>
        <w:t>think it would be a good idea to a</w:t>
      </w:r>
      <w:r w:rsidR="008B3FE6">
        <w:rPr>
          <w:rFonts w:ascii="Times New Roman" w:eastAsia="Times New Roman" w:hAnsi="Times New Roman" w:cs="Times New Roman"/>
          <w:sz w:val="26"/>
          <w:szCs w:val="26"/>
        </w:rPr>
        <w:t xml:space="preserve">ppoint a committee </w:t>
      </w:r>
      <w:r w:rsidR="00C740B3">
        <w:rPr>
          <w:rFonts w:ascii="Times New Roman" w:eastAsia="Times New Roman" w:hAnsi="Times New Roman" w:cs="Times New Roman"/>
          <w:sz w:val="26"/>
          <w:szCs w:val="26"/>
        </w:rPr>
        <w:t xml:space="preserve">of two Board members that could </w:t>
      </w:r>
      <w:r w:rsidR="008B3FE6">
        <w:rPr>
          <w:rFonts w:ascii="Times New Roman" w:eastAsia="Times New Roman" w:hAnsi="Times New Roman" w:cs="Times New Roman"/>
          <w:sz w:val="26"/>
          <w:szCs w:val="26"/>
        </w:rPr>
        <w:t xml:space="preserve">work with the industry to </w:t>
      </w:r>
      <w:r w:rsidR="00C740B3">
        <w:rPr>
          <w:rFonts w:ascii="Times New Roman" w:eastAsia="Times New Roman" w:hAnsi="Times New Roman" w:cs="Times New Roman"/>
          <w:sz w:val="26"/>
          <w:szCs w:val="26"/>
        </w:rPr>
        <w:t xml:space="preserve">determine what </w:t>
      </w:r>
      <w:r w:rsidR="008B3FE6">
        <w:rPr>
          <w:rFonts w:ascii="Times New Roman" w:eastAsia="Times New Roman" w:hAnsi="Times New Roman" w:cs="Times New Roman"/>
          <w:sz w:val="26"/>
          <w:szCs w:val="26"/>
        </w:rPr>
        <w:t xml:space="preserve">information </w:t>
      </w:r>
      <w:r w:rsidR="00C740B3">
        <w:rPr>
          <w:rFonts w:ascii="Times New Roman" w:eastAsia="Times New Roman" w:hAnsi="Times New Roman" w:cs="Times New Roman"/>
          <w:sz w:val="26"/>
          <w:szCs w:val="26"/>
        </w:rPr>
        <w:t xml:space="preserve">might be needed to address the interconnection issue </w:t>
      </w:r>
      <w:r w:rsidR="008B3FE6">
        <w:rPr>
          <w:rFonts w:ascii="Times New Roman" w:eastAsia="Times New Roman" w:hAnsi="Times New Roman" w:cs="Times New Roman"/>
          <w:sz w:val="26"/>
          <w:szCs w:val="26"/>
        </w:rPr>
        <w:t>for the Load and Capability report</w:t>
      </w:r>
      <w:r w:rsidR="00C740B3">
        <w:rPr>
          <w:rFonts w:ascii="Times New Roman" w:eastAsia="Times New Roman" w:hAnsi="Times New Roman" w:cs="Times New Roman"/>
          <w:sz w:val="26"/>
          <w:szCs w:val="26"/>
        </w:rPr>
        <w:t>s</w:t>
      </w:r>
      <w:r w:rsidR="008B3FE6">
        <w:rPr>
          <w:rFonts w:ascii="Times New Roman" w:eastAsia="Times New Roman" w:hAnsi="Times New Roman" w:cs="Times New Roman"/>
          <w:sz w:val="26"/>
          <w:szCs w:val="26"/>
        </w:rPr>
        <w:t xml:space="preserve">.  He suggested that Mr. Grennan and himself </w:t>
      </w:r>
      <w:r w:rsidR="00C740B3">
        <w:rPr>
          <w:rFonts w:ascii="Times New Roman" w:eastAsia="Times New Roman" w:hAnsi="Times New Roman" w:cs="Times New Roman"/>
          <w:sz w:val="26"/>
          <w:szCs w:val="26"/>
        </w:rPr>
        <w:t xml:space="preserve">could </w:t>
      </w:r>
      <w:r w:rsidR="008B3FE6">
        <w:rPr>
          <w:rFonts w:ascii="Times New Roman" w:eastAsia="Times New Roman" w:hAnsi="Times New Roman" w:cs="Times New Roman"/>
          <w:sz w:val="26"/>
          <w:szCs w:val="26"/>
        </w:rPr>
        <w:t xml:space="preserve">be appointed to </w:t>
      </w:r>
      <w:r w:rsidR="00C740B3">
        <w:rPr>
          <w:rFonts w:ascii="Times New Roman" w:eastAsia="Times New Roman" w:hAnsi="Times New Roman" w:cs="Times New Roman"/>
          <w:sz w:val="26"/>
          <w:szCs w:val="26"/>
        </w:rPr>
        <w:t xml:space="preserve">comprise the </w:t>
      </w:r>
      <w:r w:rsidR="008B3FE6">
        <w:rPr>
          <w:rFonts w:ascii="Times New Roman" w:eastAsia="Times New Roman" w:hAnsi="Times New Roman" w:cs="Times New Roman"/>
          <w:sz w:val="26"/>
          <w:szCs w:val="26"/>
        </w:rPr>
        <w:t xml:space="preserve">committee.  Mr. Grennan </w:t>
      </w:r>
      <w:r w:rsidR="00C740B3">
        <w:rPr>
          <w:rFonts w:ascii="Times New Roman" w:eastAsia="Times New Roman" w:hAnsi="Times New Roman" w:cs="Times New Roman"/>
          <w:sz w:val="26"/>
          <w:szCs w:val="26"/>
        </w:rPr>
        <w:t xml:space="preserve">agreed </w:t>
      </w:r>
      <w:r w:rsidR="008B3FE6">
        <w:rPr>
          <w:rFonts w:ascii="Times New Roman" w:eastAsia="Times New Roman" w:hAnsi="Times New Roman" w:cs="Times New Roman"/>
          <w:sz w:val="26"/>
          <w:szCs w:val="26"/>
        </w:rPr>
        <w:t xml:space="preserve">that this is </w:t>
      </w:r>
      <w:r w:rsidR="002B5276">
        <w:rPr>
          <w:rFonts w:ascii="Times New Roman" w:eastAsia="Times New Roman" w:hAnsi="Times New Roman" w:cs="Times New Roman"/>
          <w:sz w:val="26"/>
          <w:szCs w:val="26"/>
        </w:rPr>
        <w:t>an important subject.  The industry has done a good job of characterizing the load</w:t>
      </w:r>
      <w:r w:rsidR="00C740B3">
        <w:rPr>
          <w:rFonts w:ascii="Times New Roman" w:eastAsia="Times New Roman" w:hAnsi="Times New Roman" w:cs="Times New Roman"/>
          <w:sz w:val="26"/>
          <w:szCs w:val="26"/>
        </w:rPr>
        <w:t>s involved</w:t>
      </w:r>
      <w:r w:rsidR="002B5276">
        <w:rPr>
          <w:rFonts w:ascii="Times New Roman" w:eastAsia="Times New Roman" w:hAnsi="Times New Roman" w:cs="Times New Roman"/>
          <w:sz w:val="26"/>
          <w:szCs w:val="26"/>
        </w:rPr>
        <w:t xml:space="preserve">.  </w:t>
      </w:r>
      <w:r w:rsidR="00C740B3">
        <w:rPr>
          <w:rFonts w:ascii="Times New Roman" w:eastAsia="Times New Roman" w:hAnsi="Times New Roman" w:cs="Times New Roman"/>
          <w:sz w:val="26"/>
          <w:szCs w:val="26"/>
        </w:rPr>
        <w:t xml:space="preserve">The Board could examine </w:t>
      </w:r>
      <w:r w:rsidR="002B5276">
        <w:rPr>
          <w:rFonts w:ascii="Times New Roman" w:eastAsia="Times New Roman" w:hAnsi="Times New Roman" w:cs="Times New Roman"/>
          <w:sz w:val="26"/>
          <w:szCs w:val="26"/>
        </w:rPr>
        <w:t>the types of load</w:t>
      </w:r>
      <w:r w:rsidR="00C740B3">
        <w:rPr>
          <w:rFonts w:ascii="Times New Roman" w:eastAsia="Times New Roman" w:hAnsi="Times New Roman" w:cs="Times New Roman"/>
          <w:sz w:val="26"/>
          <w:szCs w:val="26"/>
        </w:rPr>
        <w:t>s</w:t>
      </w:r>
      <w:r w:rsidR="002B5276">
        <w:rPr>
          <w:rFonts w:ascii="Times New Roman" w:eastAsia="Times New Roman" w:hAnsi="Times New Roman" w:cs="Times New Roman"/>
          <w:sz w:val="26"/>
          <w:szCs w:val="26"/>
        </w:rPr>
        <w:t xml:space="preserve"> and look at the time frame the industry is </w:t>
      </w:r>
      <w:r w:rsidR="00C740B3">
        <w:rPr>
          <w:rFonts w:ascii="Times New Roman" w:eastAsia="Times New Roman" w:hAnsi="Times New Roman" w:cs="Times New Roman"/>
          <w:sz w:val="26"/>
          <w:szCs w:val="26"/>
        </w:rPr>
        <w:t xml:space="preserve">looking at to </w:t>
      </w:r>
      <w:r w:rsidR="002B5276">
        <w:rPr>
          <w:rFonts w:ascii="Times New Roman" w:eastAsia="Times New Roman" w:hAnsi="Times New Roman" w:cs="Times New Roman"/>
          <w:sz w:val="26"/>
          <w:szCs w:val="26"/>
        </w:rPr>
        <w:t xml:space="preserve">interconnect </w:t>
      </w:r>
      <w:r w:rsidR="00C740B3">
        <w:rPr>
          <w:rFonts w:ascii="Times New Roman" w:eastAsia="Times New Roman" w:hAnsi="Times New Roman" w:cs="Times New Roman"/>
          <w:sz w:val="26"/>
          <w:szCs w:val="26"/>
        </w:rPr>
        <w:t xml:space="preserve">each </w:t>
      </w:r>
      <w:r w:rsidR="002B5276">
        <w:rPr>
          <w:rFonts w:ascii="Times New Roman" w:eastAsia="Times New Roman" w:hAnsi="Times New Roman" w:cs="Times New Roman"/>
          <w:sz w:val="26"/>
          <w:szCs w:val="26"/>
        </w:rPr>
        <w:t>type of load</w:t>
      </w:r>
      <w:r w:rsidR="00C740B3">
        <w:rPr>
          <w:rFonts w:ascii="Times New Roman" w:eastAsia="Times New Roman" w:hAnsi="Times New Roman" w:cs="Times New Roman"/>
          <w:sz w:val="26"/>
          <w:szCs w:val="26"/>
        </w:rPr>
        <w:t>.</w:t>
      </w:r>
      <w:r w:rsidR="002B5276">
        <w:rPr>
          <w:rFonts w:ascii="Times New Roman" w:eastAsia="Times New Roman" w:hAnsi="Times New Roman" w:cs="Times New Roman"/>
          <w:sz w:val="26"/>
          <w:szCs w:val="26"/>
        </w:rPr>
        <w:t xml:space="preserve">  There was discussion about loads </w:t>
      </w:r>
      <w:r w:rsidR="006564B5">
        <w:rPr>
          <w:rFonts w:ascii="Times New Roman" w:eastAsia="Times New Roman" w:hAnsi="Times New Roman" w:cs="Times New Roman"/>
          <w:sz w:val="26"/>
          <w:szCs w:val="26"/>
        </w:rPr>
        <w:t>that were requesting interconnection information from m</w:t>
      </w:r>
      <w:r w:rsidR="002B5276">
        <w:rPr>
          <w:rFonts w:ascii="Times New Roman" w:eastAsia="Times New Roman" w:hAnsi="Times New Roman" w:cs="Times New Roman"/>
          <w:sz w:val="26"/>
          <w:szCs w:val="26"/>
        </w:rPr>
        <w:t>ultiple utilities</w:t>
      </w:r>
      <w:r w:rsidR="006564B5">
        <w:rPr>
          <w:rFonts w:ascii="Times New Roman" w:eastAsia="Times New Roman" w:hAnsi="Times New Roman" w:cs="Times New Roman"/>
          <w:sz w:val="26"/>
          <w:szCs w:val="26"/>
        </w:rPr>
        <w:t>.  If multiple util</w:t>
      </w:r>
      <w:r w:rsidR="002B5276">
        <w:rPr>
          <w:rFonts w:ascii="Times New Roman" w:eastAsia="Times New Roman" w:hAnsi="Times New Roman" w:cs="Times New Roman"/>
          <w:sz w:val="26"/>
          <w:szCs w:val="26"/>
        </w:rPr>
        <w:t xml:space="preserve">ities are </w:t>
      </w:r>
      <w:r w:rsidR="006564B5">
        <w:rPr>
          <w:rFonts w:ascii="Times New Roman" w:eastAsia="Times New Roman" w:hAnsi="Times New Roman" w:cs="Times New Roman"/>
          <w:sz w:val="26"/>
          <w:szCs w:val="26"/>
        </w:rPr>
        <w:t xml:space="preserve">all using these potential loads for their </w:t>
      </w:r>
      <w:r w:rsidR="002B5276">
        <w:rPr>
          <w:rFonts w:ascii="Times New Roman" w:eastAsia="Times New Roman" w:hAnsi="Times New Roman" w:cs="Times New Roman"/>
          <w:sz w:val="26"/>
          <w:szCs w:val="26"/>
        </w:rPr>
        <w:t>estimat</w:t>
      </w:r>
      <w:r w:rsidR="006564B5">
        <w:rPr>
          <w:rFonts w:ascii="Times New Roman" w:eastAsia="Times New Roman" w:hAnsi="Times New Roman" w:cs="Times New Roman"/>
          <w:sz w:val="26"/>
          <w:szCs w:val="26"/>
        </w:rPr>
        <w:t xml:space="preserve">es it would </w:t>
      </w:r>
      <w:r w:rsidR="002B5276">
        <w:rPr>
          <w:rFonts w:ascii="Times New Roman" w:eastAsia="Times New Roman" w:hAnsi="Times New Roman" w:cs="Times New Roman"/>
          <w:sz w:val="26"/>
          <w:szCs w:val="26"/>
        </w:rPr>
        <w:t>caus</w:t>
      </w:r>
      <w:r w:rsidR="006564B5">
        <w:rPr>
          <w:rFonts w:ascii="Times New Roman" w:eastAsia="Times New Roman" w:hAnsi="Times New Roman" w:cs="Times New Roman"/>
          <w:sz w:val="26"/>
          <w:szCs w:val="26"/>
        </w:rPr>
        <w:t xml:space="preserve">e the </w:t>
      </w:r>
      <w:r w:rsidR="002B5276">
        <w:rPr>
          <w:rFonts w:ascii="Times New Roman" w:eastAsia="Times New Roman" w:hAnsi="Times New Roman" w:cs="Times New Roman"/>
          <w:sz w:val="26"/>
          <w:szCs w:val="26"/>
        </w:rPr>
        <w:t xml:space="preserve">numbers </w:t>
      </w:r>
      <w:r w:rsidR="006564B5">
        <w:rPr>
          <w:rFonts w:ascii="Times New Roman" w:eastAsia="Times New Roman" w:hAnsi="Times New Roman" w:cs="Times New Roman"/>
          <w:sz w:val="26"/>
          <w:szCs w:val="26"/>
        </w:rPr>
        <w:t xml:space="preserve">of prospective loads </w:t>
      </w:r>
      <w:r w:rsidR="002B5276">
        <w:rPr>
          <w:rFonts w:ascii="Times New Roman" w:eastAsia="Times New Roman" w:hAnsi="Times New Roman" w:cs="Times New Roman"/>
          <w:sz w:val="26"/>
          <w:szCs w:val="26"/>
        </w:rPr>
        <w:t xml:space="preserve">to </w:t>
      </w:r>
      <w:r w:rsidR="006564B5">
        <w:rPr>
          <w:rFonts w:ascii="Times New Roman" w:eastAsia="Times New Roman" w:hAnsi="Times New Roman" w:cs="Times New Roman"/>
          <w:sz w:val="26"/>
          <w:szCs w:val="26"/>
        </w:rPr>
        <w:t xml:space="preserve">appear </w:t>
      </w:r>
      <w:r w:rsidR="002B5276">
        <w:rPr>
          <w:rFonts w:ascii="Times New Roman" w:eastAsia="Times New Roman" w:hAnsi="Times New Roman" w:cs="Times New Roman"/>
          <w:sz w:val="26"/>
          <w:szCs w:val="26"/>
        </w:rPr>
        <w:t xml:space="preserve">elevated.  There </w:t>
      </w:r>
      <w:r w:rsidR="006564B5">
        <w:rPr>
          <w:rFonts w:ascii="Times New Roman" w:eastAsia="Times New Roman" w:hAnsi="Times New Roman" w:cs="Times New Roman"/>
          <w:sz w:val="26"/>
          <w:szCs w:val="26"/>
        </w:rPr>
        <w:t xml:space="preserve">are </w:t>
      </w:r>
      <w:r w:rsidR="002B5276">
        <w:rPr>
          <w:rFonts w:ascii="Times New Roman" w:eastAsia="Times New Roman" w:hAnsi="Times New Roman" w:cs="Times New Roman"/>
          <w:sz w:val="26"/>
          <w:szCs w:val="26"/>
        </w:rPr>
        <w:t xml:space="preserve">also </w:t>
      </w:r>
      <w:r w:rsidR="006564B5">
        <w:rPr>
          <w:rFonts w:ascii="Times New Roman" w:eastAsia="Times New Roman" w:hAnsi="Times New Roman" w:cs="Times New Roman"/>
          <w:sz w:val="26"/>
          <w:szCs w:val="26"/>
        </w:rPr>
        <w:t>often nondisclosure agreement</w:t>
      </w:r>
      <w:r w:rsidR="002B5276">
        <w:rPr>
          <w:rFonts w:ascii="Times New Roman" w:eastAsia="Times New Roman" w:hAnsi="Times New Roman" w:cs="Times New Roman"/>
          <w:sz w:val="26"/>
          <w:szCs w:val="26"/>
        </w:rPr>
        <w:t xml:space="preserve"> clauses that utilities sign when these loads are looking for sites.  The Board discussed many concerns about generation meeting load demand, but there </w:t>
      </w:r>
      <w:r w:rsidR="006564B5">
        <w:rPr>
          <w:rFonts w:ascii="Times New Roman" w:eastAsia="Times New Roman" w:hAnsi="Times New Roman" w:cs="Times New Roman"/>
          <w:sz w:val="26"/>
          <w:szCs w:val="26"/>
        </w:rPr>
        <w:t xml:space="preserve">are </w:t>
      </w:r>
      <w:r w:rsidR="002B5276">
        <w:rPr>
          <w:rFonts w:ascii="Times New Roman" w:eastAsia="Times New Roman" w:hAnsi="Times New Roman" w:cs="Times New Roman"/>
          <w:sz w:val="26"/>
          <w:szCs w:val="26"/>
        </w:rPr>
        <w:t xml:space="preserve">also </w:t>
      </w:r>
      <w:r w:rsidR="006564B5">
        <w:rPr>
          <w:rFonts w:ascii="Times New Roman" w:eastAsia="Times New Roman" w:hAnsi="Times New Roman" w:cs="Times New Roman"/>
          <w:sz w:val="26"/>
          <w:szCs w:val="26"/>
        </w:rPr>
        <w:t xml:space="preserve">concerns about </w:t>
      </w:r>
      <w:r w:rsidR="002B5276">
        <w:rPr>
          <w:rFonts w:ascii="Times New Roman" w:eastAsia="Times New Roman" w:hAnsi="Times New Roman" w:cs="Times New Roman"/>
          <w:sz w:val="26"/>
          <w:szCs w:val="26"/>
        </w:rPr>
        <w:t xml:space="preserve">transmission.  Evan Egr, executive director for the Nebraska Bitcoin </w:t>
      </w:r>
      <w:r w:rsidR="00CF5035">
        <w:rPr>
          <w:rFonts w:ascii="Times New Roman" w:eastAsia="Times New Roman" w:hAnsi="Times New Roman" w:cs="Times New Roman"/>
          <w:sz w:val="26"/>
          <w:szCs w:val="26"/>
        </w:rPr>
        <w:t>Association</w:t>
      </w:r>
      <w:r w:rsidR="002B5276">
        <w:rPr>
          <w:rFonts w:ascii="Times New Roman" w:eastAsia="Times New Roman" w:hAnsi="Times New Roman" w:cs="Times New Roman"/>
          <w:sz w:val="26"/>
          <w:szCs w:val="26"/>
        </w:rPr>
        <w:t>, spok</w:t>
      </w:r>
      <w:r w:rsidR="006564B5">
        <w:rPr>
          <w:rFonts w:ascii="Times New Roman" w:eastAsia="Times New Roman" w:hAnsi="Times New Roman" w:cs="Times New Roman"/>
          <w:sz w:val="26"/>
          <w:szCs w:val="26"/>
        </w:rPr>
        <w:t xml:space="preserve">e to the Board </w:t>
      </w:r>
      <w:r w:rsidR="002B5276">
        <w:rPr>
          <w:rFonts w:ascii="Times New Roman" w:eastAsia="Times New Roman" w:hAnsi="Times New Roman" w:cs="Times New Roman"/>
          <w:sz w:val="26"/>
          <w:szCs w:val="26"/>
        </w:rPr>
        <w:t xml:space="preserve">about bitcoins and the work </w:t>
      </w:r>
      <w:r w:rsidR="006564B5">
        <w:rPr>
          <w:rFonts w:ascii="Times New Roman" w:eastAsia="Times New Roman" w:hAnsi="Times New Roman" w:cs="Times New Roman"/>
          <w:sz w:val="26"/>
          <w:szCs w:val="26"/>
        </w:rPr>
        <w:t xml:space="preserve">needed </w:t>
      </w:r>
      <w:r w:rsidR="002B5276">
        <w:rPr>
          <w:rFonts w:ascii="Times New Roman" w:eastAsia="Times New Roman" w:hAnsi="Times New Roman" w:cs="Times New Roman"/>
          <w:sz w:val="26"/>
          <w:szCs w:val="26"/>
        </w:rPr>
        <w:t xml:space="preserve">to </w:t>
      </w:r>
      <w:r w:rsidR="006564B5">
        <w:rPr>
          <w:rFonts w:ascii="Times New Roman" w:eastAsia="Times New Roman" w:hAnsi="Times New Roman" w:cs="Times New Roman"/>
          <w:sz w:val="26"/>
          <w:szCs w:val="26"/>
        </w:rPr>
        <w:t xml:space="preserve">deploy </w:t>
      </w:r>
      <w:r w:rsidR="002B5276">
        <w:rPr>
          <w:rFonts w:ascii="Times New Roman" w:eastAsia="Times New Roman" w:hAnsi="Times New Roman" w:cs="Times New Roman"/>
          <w:sz w:val="26"/>
          <w:szCs w:val="26"/>
        </w:rPr>
        <w:t>this new technology</w:t>
      </w:r>
      <w:r w:rsidR="006534CE">
        <w:rPr>
          <w:rFonts w:ascii="Times New Roman" w:eastAsia="Times New Roman" w:hAnsi="Times New Roman" w:cs="Times New Roman"/>
          <w:sz w:val="26"/>
          <w:szCs w:val="26"/>
        </w:rPr>
        <w:t xml:space="preserve">, </w:t>
      </w:r>
      <w:r w:rsidR="006564B5">
        <w:rPr>
          <w:rFonts w:ascii="Times New Roman" w:eastAsia="Times New Roman" w:hAnsi="Times New Roman" w:cs="Times New Roman"/>
          <w:sz w:val="26"/>
          <w:szCs w:val="26"/>
        </w:rPr>
        <w:t xml:space="preserve">as well as </w:t>
      </w:r>
      <w:r w:rsidR="006534CE">
        <w:rPr>
          <w:rFonts w:ascii="Times New Roman" w:eastAsia="Times New Roman" w:hAnsi="Times New Roman" w:cs="Times New Roman"/>
          <w:sz w:val="26"/>
          <w:szCs w:val="26"/>
        </w:rPr>
        <w:t>education</w:t>
      </w:r>
      <w:r w:rsidR="006564B5">
        <w:rPr>
          <w:rFonts w:ascii="Times New Roman" w:eastAsia="Times New Roman" w:hAnsi="Times New Roman" w:cs="Times New Roman"/>
          <w:sz w:val="26"/>
          <w:szCs w:val="26"/>
        </w:rPr>
        <w:t xml:space="preserve"> needed about the </w:t>
      </w:r>
      <w:r w:rsidR="006534CE">
        <w:rPr>
          <w:rFonts w:ascii="Times New Roman" w:eastAsia="Times New Roman" w:hAnsi="Times New Roman" w:cs="Times New Roman"/>
          <w:sz w:val="26"/>
          <w:szCs w:val="26"/>
        </w:rPr>
        <w:t>bitcoin</w:t>
      </w:r>
      <w:r w:rsidR="006564B5">
        <w:rPr>
          <w:rFonts w:ascii="Times New Roman" w:eastAsia="Times New Roman" w:hAnsi="Times New Roman" w:cs="Times New Roman"/>
          <w:sz w:val="26"/>
          <w:szCs w:val="26"/>
        </w:rPr>
        <w:t xml:space="preserve"> industry.  He </w:t>
      </w:r>
      <w:r w:rsidR="006534CE">
        <w:rPr>
          <w:rFonts w:ascii="Times New Roman" w:eastAsia="Times New Roman" w:hAnsi="Times New Roman" w:cs="Times New Roman"/>
          <w:sz w:val="26"/>
          <w:szCs w:val="26"/>
        </w:rPr>
        <w:t>appreciate</w:t>
      </w:r>
      <w:r w:rsidR="00A47093">
        <w:rPr>
          <w:rFonts w:ascii="Times New Roman" w:eastAsia="Times New Roman" w:hAnsi="Times New Roman" w:cs="Times New Roman"/>
          <w:sz w:val="26"/>
          <w:szCs w:val="26"/>
        </w:rPr>
        <w:t>d</w:t>
      </w:r>
      <w:r w:rsidR="006534CE">
        <w:rPr>
          <w:rFonts w:ascii="Times New Roman" w:eastAsia="Times New Roman" w:hAnsi="Times New Roman" w:cs="Times New Roman"/>
          <w:sz w:val="26"/>
          <w:szCs w:val="26"/>
        </w:rPr>
        <w:t xml:space="preserve"> </w:t>
      </w:r>
      <w:r w:rsidR="002B5276">
        <w:rPr>
          <w:rFonts w:ascii="Times New Roman" w:eastAsia="Times New Roman" w:hAnsi="Times New Roman" w:cs="Times New Roman"/>
          <w:sz w:val="26"/>
          <w:szCs w:val="26"/>
        </w:rPr>
        <w:t xml:space="preserve">how the utilities </w:t>
      </w:r>
      <w:r w:rsidR="00A47093">
        <w:rPr>
          <w:rFonts w:ascii="Times New Roman" w:eastAsia="Times New Roman" w:hAnsi="Times New Roman" w:cs="Times New Roman"/>
          <w:sz w:val="26"/>
          <w:szCs w:val="26"/>
        </w:rPr>
        <w:t xml:space="preserve">are working to interconnect </w:t>
      </w:r>
      <w:r w:rsidR="006564B5">
        <w:rPr>
          <w:rFonts w:ascii="Times New Roman" w:eastAsia="Times New Roman" w:hAnsi="Times New Roman" w:cs="Times New Roman"/>
          <w:sz w:val="26"/>
          <w:szCs w:val="26"/>
        </w:rPr>
        <w:t xml:space="preserve">the facilities needed for </w:t>
      </w:r>
      <w:r w:rsidR="00A47093">
        <w:rPr>
          <w:rFonts w:ascii="Times New Roman" w:eastAsia="Times New Roman" w:hAnsi="Times New Roman" w:cs="Times New Roman"/>
          <w:sz w:val="26"/>
          <w:szCs w:val="26"/>
        </w:rPr>
        <w:t>this new technology</w:t>
      </w:r>
      <w:r w:rsidR="002B5276">
        <w:rPr>
          <w:rFonts w:ascii="Times New Roman" w:eastAsia="Times New Roman" w:hAnsi="Times New Roman" w:cs="Times New Roman"/>
          <w:sz w:val="26"/>
          <w:szCs w:val="26"/>
        </w:rPr>
        <w:t>.</w:t>
      </w:r>
      <w:r w:rsidR="006534CE">
        <w:rPr>
          <w:rFonts w:ascii="Times New Roman" w:eastAsia="Times New Roman" w:hAnsi="Times New Roman" w:cs="Times New Roman"/>
          <w:sz w:val="26"/>
          <w:szCs w:val="26"/>
        </w:rPr>
        <w:t xml:space="preserve">  </w:t>
      </w:r>
      <w:r w:rsidR="00C863B7">
        <w:rPr>
          <w:rFonts w:ascii="Times New Roman" w:eastAsia="Times New Roman" w:hAnsi="Times New Roman" w:cs="Times New Roman"/>
          <w:sz w:val="26"/>
          <w:szCs w:val="26"/>
        </w:rPr>
        <w:t>Mr. Liegl</w:t>
      </w:r>
      <w:r w:rsidR="00C863B7" w:rsidRPr="00250635">
        <w:rPr>
          <w:rFonts w:ascii="Times New Roman" w:eastAsia="Times New Roman" w:hAnsi="Times New Roman" w:cs="Times New Roman"/>
          <w:sz w:val="26"/>
          <w:szCs w:val="26"/>
        </w:rPr>
        <w:t xml:space="preserve"> moved to </w:t>
      </w:r>
      <w:r w:rsidR="00C863B7">
        <w:rPr>
          <w:rFonts w:ascii="Times New Roman" w:eastAsia="Times New Roman" w:hAnsi="Times New Roman" w:cs="Times New Roman"/>
          <w:sz w:val="26"/>
          <w:szCs w:val="26"/>
        </w:rPr>
        <w:t xml:space="preserve">create a committee of Mr. Grennan and Chairman Hutchison to work with </w:t>
      </w:r>
      <w:r w:rsidR="006534CE">
        <w:rPr>
          <w:rFonts w:ascii="Times New Roman" w:eastAsia="Times New Roman" w:hAnsi="Times New Roman" w:cs="Times New Roman"/>
          <w:sz w:val="26"/>
          <w:szCs w:val="26"/>
        </w:rPr>
        <w:t>NPA</w:t>
      </w:r>
      <w:r w:rsidR="00C863B7">
        <w:rPr>
          <w:rFonts w:ascii="Times New Roman" w:eastAsia="Times New Roman" w:hAnsi="Times New Roman" w:cs="Times New Roman"/>
          <w:sz w:val="26"/>
          <w:szCs w:val="26"/>
        </w:rPr>
        <w:t xml:space="preserve"> to de</w:t>
      </w:r>
      <w:r w:rsidR="006564B5">
        <w:rPr>
          <w:rFonts w:ascii="Times New Roman" w:eastAsia="Times New Roman" w:hAnsi="Times New Roman" w:cs="Times New Roman"/>
          <w:sz w:val="26"/>
          <w:szCs w:val="26"/>
        </w:rPr>
        <w:t xml:space="preserve">termine how to address the inclusion of additional information on new load interconnections in </w:t>
      </w:r>
      <w:r w:rsidR="00C863B7">
        <w:rPr>
          <w:rFonts w:ascii="Times New Roman" w:eastAsia="Times New Roman" w:hAnsi="Times New Roman" w:cs="Times New Roman"/>
          <w:sz w:val="26"/>
          <w:szCs w:val="26"/>
        </w:rPr>
        <w:t>the load and capability report</w:t>
      </w:r>
      <w:r w:rsidR="00C863B7" w:rsidRPr="00250635">
        <w:rPr>
          <w:rFonts w:ascii="Times New Roman" w:eastAsia="Times New Roman" w:hAnsi="Times New Roman" w:cs="Times New Roman"/>
          <w:sz w:val="26"/>
          <w:szCs w:val="26"/>
        </w:rPr>
        <w:t xml:space="preserve">.  </w:t>
      </w:r>
      <w:r w:rsidR="00C863B7">
        <w:rPr>
          <w:rFonts w:ascii="Times New Roman" w:eastAsia="Times New Roman" w:hAnsi="Times New Roman" w:cs="Times New Roman"/>
          <w:sz w:val="26"/>
          <w:szCs w:val="26"/>
        </w:rPr>
        <w:t xml:space="preserve">Mr. Austin </w:t>
      </w:r>
      <w:r w:rsidR="00C863B7" w:rsidRPr="00250635">
        <w:rPr>
          <w:rFonts w:ascii="Times New Roman" w:eastAsia="Times New Roman" w:hAnsi="Times New Roman" w:cs="Times New Roman"/>
          <w:sz w:val="26"/>
          <w:szCs w:val="26"/>
        </w:rPr>
        <w:t>seconded the motion.</w:t>
      </w:r>
      <w:r w:rsidR="00C863B7">
        <w:rPr>
          <w:rFonts w:ascii="Times New Roman" w:eastAsia="Times New Roman" w:hAnsi="Times New Roman" w:cs="Times New Roman"/>
          <w:sz w:val="26"/>
          <w:szCs w:val="26"/>
        </w:rPr>
        <w:t xml:space="preserve"> </w:t>
      </w:r>
      <w:r w:rsidR="00C863B7" w:rsidRPr="00250635">
        <w:rPr>
          <w:rFonts w:ascii="Times New Roman" w:eastAsia="Times New Roman" w:hAnsi="Times New Roman" w:cs="Times New Roman"/>
          <w:sz w:val="26"/>
          <w:szCs w:val="26"/>
        </w:rPr>
        <w:t xml:space="preserve"> Voting on the</w:t>
      </w:r>
      <w:r w:rsidR="00C863B7">
        <w:rPr>
          <w:rFonts w:ascii="Times New Roman" w:eastAsia="Times New Roman" w:hAnsi="Times New Roman" w:cs="Times New Roman"/>
          <w:sz w:val="26"/>
          <w:szCs w:val="26"/>
        </w:rPr>
        <w:t xml:space="preserve"> </w:t>
      </w:r>
      <w:r w:rsidR="00C863B7" w:rsidRPr="00250635">
        <w:rPr>
          <w:rFonts w:ascii="Times New Roman" w:eastAsia="Times New Roman" w:hAnsi="Times New Roman" w:cs="Times New Roman"/>
          <w:sz w:val="26"/>
          <w:szCs w:val="26"/>
        </w:rPr>
        <w:t>motion:</w:t>
      </w:r>
      <w:r w:rsidR="00C863B7">
        <w:rPr>
          <w:rFonts w:ascii="Times New Roman" w:eastAsia="Times New Roman" w:hAnsi="Times New Roman" w:cs="Times New Roman"/>
          <w:sz w:val="26"/>
          <w:szCs w:val="26"/>
        </w:rPr>
        <w:t xml:space="preserve"> </w:t>
      </w:r>
      <w:r w:rsidR="00C863B7" w:rsidRPr="00250635">
        <w:rPr>
          <w:rFonts w:ascii="Times New Roman" w:eastAsia="Times New Roman" w:hAnsi="Times New Roman" w:cs="Times New Roman"/>
          <w:sz w:val="26"/>
          <w:szCs w:val="26"/>
        </w:rPr>
        <w:lastRenderedPageBreak/>
        <w:t xml:space="preserve">Chairman Hutchison – </w:t>
      </w:r>
      <w:r w:rsidR="00C863B7">
        <w:rPr>
          <w:rFonts w:ascii="Times New Roman" w:eastAsia="Times New Roman" w:hAnsi="Times New Roman" w:cs="Times New Roman"/>
          <w:sz w:val="26"/>
          <w:szCs w:val="26"/>
        </w:rPr>
        <w:t>yes</w:t>
      </w:r>
      <w:r w:rsidR="00C863B7" w:rsidRPr="00250635">
        <w:rPr>
          <w:rFonts w:ascii="Times New Roman" w:eastAsia="Times New Roman" w:hAnsi="Times New Roman" w:cs="Times New Roman"/>
          <w:sz w:val="26"/>
          <w:szCs w:val="26"/>
        </w:rPr>
        <w:t xml:space="preserve">, </w:t>
      </w:r>
      <w:r w:rsidR="00C863B7">
        <w:rPr>
          <w:rFonts w:ascii="Times New Roman" w:eastAsia="Times New Roman" w:hAnsi="Times New Roman" w:cs="Times New Roman"/>
          <w:sz w:val="26"/>
          <w:szCs w:val="26"/>
        </w:rPr>
        <w:t>Vice Chairwoman</w:t>
      </w:r>
      <w:r w:rsidR="00C863B7" w:rsidRPr="00250635">
        <w:rPr>
          <w:rFonts w:ascii="Times New Roman" w:eastAsia="Times New Roman" w:hAnsi="Times New Roman" w:cs="Times New Roman"/>
          <w:sz w:val="26"/>
          <w:szCs w:val="26"/>
        </w:rPr>
        <w:t xml:space="preserve"> G</w:t>
      </w:r>
      <w:r w:rsidR="00C863B7">
        <w:rPr>
          <w:rFonts w:ascii="Times New Roman" w:eastAsia="Times New Roman" w:hAnsi="Times New Roman" w:cs="Times New Roman"/>
          <w:sz w:val="26"/>
          <w:szCs w:val="26"/>
        </w:rPr>
        <w:t>ottschalk</w:t>
      </w:r>
      <w:r w:rsidR="00C863B7" w:rsidRPr="00250635">
        <w:rPr>
          <w:rFonts w:ascii="Times New Roman" w:eastAsia="Times New Roman" w:hAnsi="Times New Roman" w:cs="Times New Roman"/>
          <w:sz w:val="26"/>
          <w:szCs w:val="26"/>
        </w:rPr>
        <w:t xml:space="preserve"> – </w:t>
      </w:r>
      <w:r w:rsidR="00C863B7">
        <w:rPr>
          <w:rFonts w:ascii="Times New Roman" w:eastAsia="Times New Roman" w:hAnsi="Times New Roman" w:cs="Times New Roman"/>
          <w:sz w:val="26"/>
          <w:szCs w:val="26"/>
        </w:rPr>
        <w:t>absent</w:t>
      </w:r>
      <w:r w:rsidR="00C863B7" w:rsidRPr="00250635">
        <w:rPr>
          <w:rFonts w:ascii="Times New Roman" w:eastAsia="Times New Roman" w:hAnsi="Times New Roman" w:cs="Times New Roman"/>
          <w:sz w:val="26"/>
          <w:szCs w:val="26"/>
        </w:rPr>
        <w:t>,</w:t>
      </w:r>
      <w:r w:rsidR="00C863B7">
        <w:rPr>
          <w:rFonts w:ascii="Times New Roman" w:eastAsia="Times New Roman" w:hAnsi="Times New Roman" w:cs="Times New Roman"/>
          <w:sz w:val="26"/>
          <w:szCs w:val="26"/>
        </w:rPr>
        <w:t xml:space="preserve"> Mr. Austin – yes, </w:t>
      </w:r>
      <w:r w:rsidR="00C863B7" w:rsidRPr="00250635">
        <w:rPr>
          <w:rFonts w:ascii="Times New Roman" w:eastAsia="Times New Roman" w:hAnsi="Times New Roman" w:cs="Times New Roman"/>
          <w:sz w:val="26"/>
          <w:szCs w:val="26"/>
        </w:rPr>
        <w:t xml:space="preserve">Mr. </w:t>
      </w:r>
      <w:r w:rsidR="00C863B7">
        <w:rPr>
          <w:rFonts w:ascii="Times New Roman" w:eastAsia="Times New Roman" w:hAnsi="Times New Roman" w:cs="Times New Roman"/>
          <w:sz w:val="26"/>
          <w:szCs w:val="26"/>
        </w:rPr>
        <w:t>Grennan</w:t>
      </w:r>
      <w:r w:rsidR="00C863B7" w:rsidRPr="00250635">
        <w:rPr>
          <w:rFonts w:ascii="Times New Roman" w:eastAsia="Times New Roman" w:hAnsi="Times New Roman" w:cs="Times New Roman"/>
          <w:sz w:val="26"/>
          <w:szCs w:val="26"/>
        </w:rPr>
        <w:t xml:space="preserve"> – </w:t>
      </w:r>
      <w:r w:rsidR="00C863B7">
        <w:rPr>
          <w:rFonts w:ascii="Times New Roman" w:eastAsia="Times New Roman" w:hAnsi="Times New Roman" w:cs="Times New Roman"/>
          <w:sz w:val="26"/>
          <w:szCs w:val="26"/>
        </w:rPr>
        <w:t>yes, and Mr. Liegl – yes</w:t>
      </w:r>
      <w:r w:rsidR="00C863B7" w:rsidRPr="00250635">
        <w:rPr>
          <w:rFonts w:ascii="Times New Roman" w:eastAsia="Times New Roman" w:hAnsi="Times New Roman" w:cs="Times New Roman"/>
          <w:sz w:val="26"/>
          <w:szCs w:val="26"/>
        </w:rPr>
        <w:t xml:space="preserve">.  The motion carried </w:t>
      </w:r>
      <w:r w:rsidR="00C863B7">
        <w:rPr>
          <w:rFonts w:ascii="Times New Roman" w:eastAsia="Times New Roman" w:hAnsi="Times New Roman" w:cs="Times New Roman"/>
          <w:sz w:val="26"/>
          <w:szCs w:val="26"/>
        </w:rPr>
        <w:t>4</w:t>
      </w:r>
      <w:r w:rsidR="00C863B7" w:rsidRPr="00250635">
        <w:rPr>
          <w:rFonts w:ascii="Times New Roman" w:eastAsia="Times New Roman" w:hAnsi="Times New Roman" w:cs="Times New Roman"/>
          <w:sz w:val="26"/>
          <w:szCs w:val="26"/>
        </w:rPr>
        <w:t>-0</w:t>
      </w:r>
      <w:r w:rsidR="00C863B7">
        <w:rPr>
          <w:rFonts w:ascii="Times New Roman" w:eastAsia="Times New Roman" w:hAnsi="Times New Roman" w:cs="Times New Roman"/>
          <w:sz w:val="26"/>
          <w:szCs w:val="26"/>
        </w:rPr>
        <w:t xml:space="preserve"> with one absent</w:t>
      </w:r>
      <w:r w:rsidR="00C863B7" w:rsidRPr="00250635">
        <w:rPr>
          <w:rFonts w:ascii="Times New Roman" w:eastAsia="Times New Roman" w:hAnsi="Times New Roman" w:cs="Times New Roman"/>
          <w:sz w:val="26"/>
          <w:szCs w:val="26"/>
        </w:rPr>
        <w:t>.</w:t>
      </w:r>
    </w:p>
    <w:p w14:paraId="711D6C8E" w14:textId="77777777" w:rsidR="006534CE" w:rsidRDefault="006534CE" w:rsidP="00AB6643">
      <w:pPr>
        <w:spacing w:before="100" w:beforeAutospacing="1" w:after="100" w:afterAutospacing="1" w:line="240" w:lineRule="auto"/>
        <w:ind w:firstLine="720"/>
        <w:contextualSpacing/>
        <w:rPr>
          <w:rFonts w:ascii="Times New Roman" w:eastAsia="Times New Roman" w:hAnsi="Times New Roman" w:cs="Times New Roman"/>
          <w:sz w:val="26"/>
          <w:szCs w:val="26"/>
        </w:rPr>
      </w:pPr>
    </w:p>
    <w:p w14:paraId="2974B457" w14:textId="301F01AE" w:rsidR="006534CE" w:rsidRDefault="006534CE" w:rsidP="00AB6643">
      <w:pPr>
        <w:spacing w:before="100" w:beforeAutospacing="1" w:after="100" w:afterAutospacing="1" w:line="24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Chairman Hutchison </w:t>
      </w:r>
      <w:r w:rsidR="00607FBF">
        <w:rPr>
          <w:rFonts w:ascii="Times New Roman" w:eastAsia="Times New Roman" w:hAnsi="Times New Roman" w:cs="Times New Roman"/>
          <w:sz w:val="26"/>
          <w:szCs w:val="26"/>
        </w:rPr>
        <w:t xml:space="preserve">stated </w:t>
      </w:r>
      <w:r>
        <w:rPr>
          <w:rFonts w:ascii="Times New Roman" w:eastAsia="Times New Roman" w:hAnsi="Times New Roman" w:cs="Times New Roman"/>
          <w:sz w:val="26"/>
          <w:szCs w:val="26"/>
        </w:rPr>
        <w:t>that th</w:t>
      </w:r>
      <w:r w:rsidR="006564B5">
        <w:rPr>
          <w:rFonts w:ascii="Times New Roman" w:eastAsia="Times New Roman" w:hAnsi="Times New Roman" w:cs="Times New Roman"/>
          <w:sz w:val="26"/>
          <w:szCs w:val="26"/>
        </w:rPr>
        <w:t>e</w:t>
      </w:r>
      <w:r>
        <w:rPr>
          <w:rFonts w:ascii="Times New Roman" w:eastAsia="Times New Roman" w:hAnsi="Times New Roman" w:cs="Times New Roman"/>
          <w:sz w:val="26"/>
          <w:szCs w:val="26"/>
        </w:rPr>
        <w:t xml:space="preserve"> committee will work on both issues </w:t>
      </w:r>
      <w:r w:rsidR="006564B5">
        <w:rPr>
          <w:rFonts w:ascii="Times New Roman" w:eastAsia="Times New Roman" w:hAnsi="Times New Roman" w:cs="Times New Roman"/>
          <w:sz w:val="26"/>
          <w:szCs w:val="26"/>
        </w:rPr>
        <w:t xml:space="preserve">to be added to the reports </w:t>
      </w:r>
      <w:r>
        <w:rPr>
          <w:rFonts w:ascii="Times New Roman" w:eastAsia="Times New Roman" w:hAnsi="Times New Roman" w:cs="Times New Roman"/>
          <w:sz w:val="26"/>
          <w:szCs w:val="26"/>
        </w:rPr>
        <w:t xml:space="preserve">and bring </w:t>
      </w:r>
      <w:r w:rsidR="006564B5">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t xml:space="preserve">final </w:t>
      </w:r>
      <w:r w:rsidR="006564B5">
        <w:rPr>
          <w:rFonts w:ascii="Times New Roman" w:eastAsia="Times New Roman" w:hAnsi="Times New Roman" w:cs="Times New Roman"/>
          <w:sz w:val="26"/>
          <w:szCs w:val="26"/>
        </w:rPr>
        <w:t xml:space="preserve">recommendation </w:t>
      </w:r>
      <w:r>
        <w:rPr>
          <w:rFonts w:ascii="Times New Roman" w:eastAsia="Times New Roman" w:hAnsi="Times New Roman" w:cs="Times New Roman"/>
          <w:sz w:val="26"/>
          <w:szCs w:val="26"/>
        </w:rPr>
        <w:t>to the Board for a vote.</w:t>
      </w:r>
    </w:p>
    <w:p w14:paraId="72D76E92" w14:textId="3B46A4F8" w:rsidR="00B01F10" w:rsidRDefault="00360F63" w:rsidP="006564B5">
      <w:pPr>
        <w:spacing w:before="100" w:beforeAutospacing="1" w:after="100" w:afterAutospacing="1"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6578F7B" w14:textId="035AA6C9" w:rsidR="002C342C" w:rsidRDefault="0085202F" w:rsidP="002C342C">
      <w:pPr>
        <w:ind w:firstLine="720"/>
        <w:contextualSpacing/>
        <w:rPr>
          <w:rFonts w:ascii="Times New Roman" w:eastAsia="Times New Roman" w:hAnsi="Times New Roman" w:cs="Times New Roman"/>
          <w:sz w:val="26"/>
          <w:szCs w:val="26"/>
        </w:rPr>
      </w:pPr>
      <w:r>
        <w:rPr>
          <w:rFonts w:ascii="Times New Roman" w:hAnsi="Times New Roman" w:cs="Times New Roman"/>
          <w:sz w:val="26"/>
          <w:szCs w:val="26"/>
        </w:rPr>
        <w:t>The next item on the agenda was t</w:t>
      </w:r>
      <w:r w:rsidR="002C342C">
        <w:rPr>
          <w:rFonts w:ascii="Times New Roman" w:hAnsi="Times New Roman" w:cs="Times New Roman"/>
          <w:sz w:val="26"/>
          <w:szCs w:val="26"/>
        </w:rPr>
        <w:t xml:space="preserve">o consider </w:t>
      </w:r>
      <w:r w:rsidR="00E05A96">
        <w:rPr>
          <w:rFonts w:ascii="Times New Roman" w:hAnsi="Times New Roman" w:cs="Times New Roman"/>
          <w:sz w:val="26"/>
          <w:szCs w:val="26"/>
        </w:rPr>
        <w:t>formal approval of</w:t>
      </w:r>
      <w:r w:rsidR="002C342C">
        <w:rPr>
          <w:rFonts w:ascii="Times New Roman" w:hAnsi="Times New Roman" w:cs="Times New Roman"/>
          <w:sz w:val="26"/>
          <w:szCs w:val="26"/>
        </w:rPr>
        <w:t xml:space="preserve"> the PRB</w:t>
      </w:r>
      <w:r w:rsidR="006564B5">
        <w:rPr>
          <w:rFonts w:ascii="Times New Roman" w:hAnsi="Times New Roman" w:cs="Times New Roman"/>
          <w:sz w:val="26"/>
          <w:szCs w:val="26"/>
        </w:rPr>
        <w:t>’s</w:t>
      </w:r>
      <w:r w:rsidR="002C342C">
        <w:rPr>
          <w:rFonts w:ascii="Times New Roman" w:hAnsi="Times New Roman" w:cs="Times New Roman"/>
          <w:sz w:val="26"/>
          <w:szCs w:val="26"/>
        </w:rPr>
        <w:t xml:space="preserve"> comments </w:t>
      </w:r>
      <w:r w:rsidR="006564B5">
        <w:rPr>
          <w:rFonts w:ascii="Times New Roman" w:hAnsi="Times New Roman" w:cs="Times New Roman"/>
          <w:sz w:val="26"/>
          <w:szCs w:val="26"/>
        </w:rPr>
        <w:t xml:space="preserve">in response to the </w:t>
      </w:r>
      <w:r w:rsidR="00900D2F">
        <w:rPr>
          <w:rFonts w:ascii="Times New Roman" w:hAnsi="Times New Roman" w:cs="Times New Roman"/>
          <w:sz w:val="26"/>
          <w:szCs w:val="26"/>
        </w:rPr>
        <w:t>Advance Notice of Proposed Rulemaking (</w:t>
      </w:r>
      <w:r w:rsidR="002C342C">
        <w:rPr>
          <w:rFonts w:ascii="Times New Roman" w:hAnsi="Times New Roman" w:cs="Times New Roman"/>
          <w:sz w:val="26"/>
          <w:szCs w:val="26"/>
        </w:rPr>
        <w:t>ANOPR</w:t>
      </w:r>
      <w:r w:rsidR="00900D2F">
        <w:rPr>
          <w:rFonts w:ascii="Times New Roman" w:hAnsi="Times New Roman" w:cs="Times New Roman"/>
          <w:sz w:val="26"/>
          <w:szCs w:val="26"/>
        </w:rPr>
        <w:t xml:space="preserve">) </w:t>
      </w:r>
      <w:r w:rsidR="005E4542">
        <w:rPr>
          <w:rFonts w:ascii="Times New Roman" w:hAnsi="Times New Roman" w:cs="Times New Roman"/>
          <w:sz w:val="26"/>
          <w:szCs w:val="26"/>
        </w:rPr>
        <w:t>issued by the Federal Energy Regulatory Commission (FERC)</w:t>
      </w:r>
      <w:r w:rsidR="002C342C">
        <w:rPr>
          <w:rFonts w:ascii="Times New Roman" w:hAnsi="Times New Roman" w:cs="Times New Roman"/>
          <w:sz w:val="26"/>
          <w:szCs w:val="26"/>
        </w:rPr>
        <w:t xml:space="preserve"> </w:t>
      </w:r>
      <w:r w:rsidR="005E4542">
        <w:rPr>
          <w:rFonts w:ascii="Times New Roman" w:hAnsi="Times New Roman" w:cs="Times New Roman"/>
          <w:sz w:val="26"/>
          <w:szCs w:val="26"/>
        </w:rPr>
        <w:t xml:space="preserve">in docket RM26-4-000.  The docket is captioned “Interconnection of Large Loads to the Interstate Transmission System.”  </w:t>
      </w:r>
      <w:r w:rsidR="002C342C">
        <w:rPr>
          <w:rFonts w:ascii="Times New Roman" w:hAnsi="Times New Roman" w:cs="Times New Roman"/>
          <w:sz w:val="26"/>
          <w:szCs w:val="26"/>
        </w:rPr>
        <w:t xml:space="preserve">The </w:t>
      </w:r>
      <w:r w:rsidR="005E4542">
        <w:rPr>
          <w:rFonts w:ascii="Times New Roman" w:hAnsi="Times New Roman" w:cs="Times New Roman"/>
          <w:sz w:val="26"/>
          <w:szCs w:val="26"/>
        </w:rPr>
        <w:t xml:space="preserve">Secretary of the </w:t>
      </w:r>
      <w:r w:rsidR="002C342C">
        <w:rPr>
          <w:rFonts w:ascii="Times New Roman" w:hAnsi="Times New Roman" w:cs="Times New Roman"/>
          <w:sz w:val="26"/>
          <w:szCs w:val="26"/>
        </w:rPr>
        <w:t xml:space="preserve">U.S. Department of Energy </w:t>
      </w:r>
      <w:r w:rsidR="007110C8">
        <w:rPr>
          <w:rFonts w:ascii="Times New Roman" w:hAnsi="Times New Roman" w:cs="Times New Roman"/>
          <w:sz w:val="26"/>
          <w:szCs w:val="26"/>
        </w:rPr>
        <w:t>directed FERC to issue the</w:t>
      </w:r>
      <w:r w:rsidR="005E4542">
        <w:rPr>
          <w:rFonts w:ascii="Times New Roman" w:hAnsi="Times New Roman" w:cs="Times New Roman"/>
          <w:sz w:val="26"/>
          <w:szCs w:val="26"/>
        </w:rPr>
        <w:t xml:space="preserve"> ANOPR</w:t>
      </w:r>
      <w:r w:rsidR="007110C8">
        <w:rPr>
          <w:rFonts w:ascii="Times New Roman" w:hAnsi="Times New Roman" w:cs="Times New Roman"/>
          <w:sz w:val="26"/>
          <w:szCs w:val="26"/>
        </w:rPr>
        <w:t xml:space="preserve">.  The ANOPR addresses the proposed adoption of </w:t>
      </w:r>
      <w:r w:rsidR="005E4542">
        <w:rPr>
          <w:rFonts w:ascii="Times New Roman" w:hAnsi="Times New Roman" w:cs="Times New Roman"/>
          <w:sz w:val="26"/>
          <w:szCs w:val="26"/>
        </w:rPr>
        <w:t>new rules</w:t>
      </w:r>
      <w:r w:rsidR="007110C8">
        <w:rPr>
          <w:rFonts w:ascii="Times New Roman" w:hAnsi="Times New Roman" w:cs="Times New Roman"/>
          <w:sz w:val="26"/>
          <w:szCs w:val="26"/>
        </w:rPr>
        <w:t xml:space="preserve"> dealing with the interconnection of large loads.  </w:t>
      </w:r>
      <w:r w:rsidR="00515D36">
        <w:rPr>
          <w:rFonts w:ascii="Times New Roman" w:hAnsi="Times New Roman" w:cs="Times New Roman"/>
          <w:sz w:val="26"/>
          <w:szCs w:val="26"/>
        </w:rPr>
        <w:t xml:space="preserve">The deadline for submitting comments </w:t>
      </w:r>
      <w:r w:rsidR="00EF0012">
        <w:rPr>
          <w:rFonts w:ascii="Times New Roman" w:hAnsi="Times New Roman" w:cs="Times New Roman"/>
          <w:sz w:val="26"/>
          <w:szCs w:val="26"/>
        </w:rPr>
        <w:t xml:space="preserve">was </w:t>
      </w:r>
      <w:r w:rsidR="007110C8">
        <w:rPr>
          <w:rFonts w:ascii="Times New Roman" w:hAnsi="Times New Roman" w:cs="Times New Roman"/>
          <w:sz w:val="26"/>
          <w:szCs w:val="26"/>
        </w:rPr>
        <w:t xml:space="preserve">originally November 14, but FERC </w:t>
      </w:r>
      <w:r w:rsidR="00EF0012">
        <w:rPr>
          <w:rFonts w:ascii="Times New Roman" w:hAnsi="Times New Roman" w:cs="Times New Roman"/>
          <w:sz w:val="26"/>
          <w:szCs w:val="26"/>
        </w:rPr>
        <w:t>extended t</w:t>
      </w:r>
      <w:r w:rsidR="007110C8">
        <w:rPr>
          <w:rFonts w:ascii="Times New Roman" w:hAnsi="Times New Roman" w:cs="Times New Roman"/>
          <w:sz w:val="26"/>
          <w:szCs w:val="26"/>
        </w:rPr>
        <w:t>he deadline to November 21</w:t>
      </w:r>
      <w:r w:rsidR="00EF0012">
        <w:rPr>
          <w:rFonts w:ascii="Times New Roman" w:hAnsi="Times New Roman" w:cs="Times New Roman"/>
          <w:sz w:val="26"/>
          <w:szCs w:val="26"/>
        </w:rPr>
        <w:t>.</w:t>
      </w:r>
      <w:r w:rsidR="00515D36">
        <w:rPr>
          <w:rFonts w:ascii="Times New Roman" w:hAnsi="Times New Roman" w:cs="Times New Roman"/>
          <w:sz w:val="26"/>
          <w:szCs w:val="26"/>
        </w:rPr>
        <w:t xml:space="preserve">  </w:t>
      </w:r>
      <w:r w:rsidR="007110C8">
        <w:rPr>
          <w:rFonts w:ascii="Times New Roman" w:hAnsi="Times New Roman" w:cs="Times New Roman"/>
          <w:sz w:val="26"/>
          <w:szCs w:val="26"/>
        </w:rPr>
        <w:t xml:space="preserve">The Board had invited the utilities to provide input that the Board could consider when formulating its comments.  </w:t>
      </w:r>
      <w:r w:rsidR="00EF0012">
        <w:rPr>
          <w:rFonts w:ascii="Times New Roman" w:hAnsi="Times New Roman" w:cs="Times New Roman"/>
          <w:sz w:val="26"/>
          <w:szCs w:val="26"/>
        </w:rPr>
        <w:t xml:space="preserve">OPPD and LES </w:t>
      </w:r>
      <w:r w:rsidR="007110C8">
        <w:rPr>
          <w:rFonts w:ascii="Times New Roman" w:hAnsi="Times New Roman" w:cs="Times New Roman"/>
          <w:sz w:val="26"/>
          <w:szCs w:val="26"/>
        </w:rPr>
        <w:t xml:space="preserve">submitted </w:t>
      </w:r>
      <w:r w:rsidR="00EF0012">
        <w:rPr>
          <w:rFonts w:ascii="Times New Roman" w:hAnsi="Times New Roman" w:cs="Times New Roman"/>
          <w:sz w:val="26"/>
          <w:szCs w:val="26"/>
        </w:rPr>
        <w:t xml:space="preserve">comments </w:t>
      </w:r>
      <w:r w:rsidR="007110C8">
        <w:rPr>
          <w:rFonts w:ascii="Times New Roman" w:hAnsi="Times New Roman" w:cs="Times New Roman"/>
          <w:sz w:val="26"/>
          <w:szCs w:val="26"/>
        </w:rPr>
        <w:t xml:space="preserve">to the PRB.  The comments </w:t>
      </w:r>
      <w:r w:rsidR="00EF0012">
        <w:rPr>
          <w:rFonts w:ascii="Times New Roman" w:hAnsi="Times New Roman" w:cs="Times New Roman"/>
          <w:sz w:val="26"/>
          <w:szCs w:val="26"/>
        </w:rPr>
        <w:t xml:space="preserve">were in the Board’s </w:t>
      </w:r>
      <w:r w:rsidR="007110C8">
        <w:rPr>
          <w:rFonts w:ascii="Times New Roman" w:hAnsi="Times New Roman" w:cs="Times New Roman"/>
          <w:sz w:val="26"/>
          <w:szCs w:val="26"/>
        </w:rPr>
        <w:t xml:space="preserve">meeting </w:t>
      </w:r>
      <w:r w:rsidR="00EF0012">
        <w:rPr>
          <w:rFonts w:ascii="Times New Roman" w:hAnsi="Times New Roman" w:cs="Times New Roman"/>
          <w:sz w:val="26"/>
          <w:szCs w:val="26"/>
        </w:rPr>
        <w:t>notebooks</w:t>
      </w:r>
      <w:r w:rsidR="00040E54">
        <w:rPr>
          <w:rFonts w:ascii="Times New Roman" w:hAnsi="Times New Roman" w:cs="Times New Roman"/>
          <w:sz w:val="26"/>
          <w:szCs w:val="26"/>
        </w:rPr>
        <w:t>.</w:t>
      </w:r>
      <w:r w:rsidR="00565473">
        <w:rPr>
          <w:rFonts w:ascii="Times New Roman" w:hAnsi="Times New Roman" w:cs="Times New Roman"/>
          <w:sz w:val="26"/>
          <w:szCs w:val="26"/>
        </w:rPr>
        <w:t xml:space="preserve">  Chairman Hutchison discussed SPP’s process </w:t>
      </w:r>
      <w:r w:rsidR="00FB3173">
        <w:rPr>
          <w:rFonts w:ascii="Times New Roman" w:hAnsi="Times New Roman" w:cs="Times New Roman"/>
          <w:sz w:val="26"/>
          <w:szCs w:val="26"/>
        </w:rPr>
        <w:t xml:space="preserve">to address the backlog in processing large interconnection requests.  The process is known as HILL (High Impact Large Loads) and </w:t>
      </w:r>
      <w:r w:rsidR="00565473">
        <w:rPr>
          <w:rFonts w:ascii="Times New Roman" w:hAnsi="Times New Roman" w:cs="Times New Roman"/>
          <w:sz w:val="26"/>
          <w:szCs w:val="26"/>
        </w:rPr>
        <w:t>CHILL</w:t>
      </w:r>
      <w:r w:rsidR="00FB3173">
        <w:rPr>
          <w:rFonts w:ascii="Times New Roman" w:hAnsi="Times New Roman" w:cs="Times New Roman"/>
          <w:sz w:val="26"/>
          <w:szCs w:val="26"/>
        </w:rPr>
        <w:t xml:space="preserve"> (Conditional High Impact Large Loads)</w:t>
      </w:r>
      <w:r w:rsidR="00565473">
        <w:rPr>
          <w:rFonts w:ascii="Times New Roman" w:hAnsi="Times New Roman" w:cs="Times New Roman"/>
          <w:sz w:val="26"/>
          <w:szCs w:val="26"/>
        </w:rPr>
        <w:t>.</w:t>
      </w:r>
      <w:r w:rsidR="00515D36">
        <w:rPr>
          <w:rFonts w:ascii="Times New Roman" w:hAnsi="Times New Roman" w:cs="Times New Roman"/>
          <w:sz w:val="26"/>
          <w:szCs w:val="26"/>
        </w:rPr>
        <w:t xml:space="preserve"> </w:t>
      </w:r>
      <w:r w:rsidR="00EF0012">
        <w:rPr>
          <w:rFonts w:ascii="Times New Roman" w:hAnsi="Times New Roman" w:cs="Times New Roman"/>
          <w:sz w:val="26"/>
          <w:szCs w:val="26"/>
        </w:rPr>
        <w:t xml:space="preserve"> A draft copy of the comments </w:t>
      </w:r>
      <w:r w:rsidR="00FB3173">
        <w:rPr>
          <w:rFonts w:ascii="Times New Roman" w:hAnsi="Times New Roman" w:cs="Times New Roman"/>
          <w:sz w:val="26"/>
          <w:szCs w:val="26"/>
        </w:rPr>
        <w:t xml:space="preserve">had been </w:t>
      </w:r>
      <w:r w:rsidR="00EF0012">
        <w:rPr>
          <w:rFonts w:ascii="Times New Roman" w:hAnsi="Times New Roman" w:cs="Times New Roman"/>
          <w:sz w:val="26"/>
          <w:szCs w:val="26"/>
        </w:rPr>
        <w:t>submitted to the Governor’s Policy Research Office</w:t>
      </w:r>
      <w:r w:rsidR="00565473">
        <w:rPr>
          <w:rFonts w:ascii="Times New Roman" w:hAnsi="Times New Roman" w:cs="Times New Roman"/>
          <w:sz w:val="26"/>
          <w:szCs w:val="26"/>
        </w:rPr>
        <w:t xml:space="preserve"> and posted on </w:t>
      </w:r>
      <w:r w:rsidR="00FB3173">
        <w:rPr>
          <w:rFonts w:ascii="Times New Roman" w:hAnsi="Times New Roman" w:cs="Times New Roman"/>
          <w:sz w:val="26"/>
          <w:szCs w:val="26"/>
        </w:rPr>
        <w:t xml:space="preserve">the Board’s </w:t>
      </w:r>
      <w:r w:rsidR="00565473">
        <w:rPr>
          <w:rFonts w:ascii="Times New Roman" w:hAnsi="Times New Roman" w:cs="Times New Roman"/>
          <w:sz w:val="26"/>
          <w:szCs w:val="26"/>
        </w:rPr>
        <w:t xml:space="preserve">website </w:t>
      </w:r>
      <w:r w:rsidR="00FB3173">
        <w:rPr>
          <w:rFonts w:ascii="Times New Roman" w:hAnsi="Times New Roman" w:cs="Times New Roman"/>
          <w:sz w:val="26"/>
          <w:szCs w:val="26"/>
        </w:rPr>
        <w:t>in association with this agenda item</w:t>
      </w:r>
      <w:r w:rsidR="00EF0012">
        <w:rPr>
          <w:rFonts w:ascii="Times New Roman" w:hAnsi="Times New Roman" w:cs="Times New Roman"/>
          <w:sz w:val="26"/>
          <w:szCs w:val="26"/>
        </w:rPr>
        <w:t>.</w:t>
      </w:r>
      <w:r w:rsidR="00565473">
        <w:rPr>
          <w:rFonts w:ascii="Times New Roman" w:hAnsi="Times New Roman" w:cs="Times New Roman"/>
          <w:sz w:val="26"/>
          <w:szCs w:val="26"/>
        </w:rPr>
        <w:t xml:space="preserve">  Mr. Grennan spoke briefly about </w:t>
      </w:r>
      <w:r w:rsidR="00FB3173">
        <w:rPr>
          <w:rFonts w:ascii="Times New Roman" w:hAnsi="Times New Roman" w:cs="Times New Roman"/>
          <w:sz w:val="26"/>
          <w:szCs w:val="26"/>
        </w:rPr>
        <w:t xml:space="preserve">the </w:t>
      </w:r>
      <w:r w:rsidR="00565473">
        <w:rPr>
          <w:rFonts w:ascii="Times New Roman" w:hAnsi="Times New Roman" w:cs="Times New Roman"/>
          <w:sz w:val="26"/>
          <w:szCs w:val="26"/>
        </w:rPr>
        <w:t xml:space="preserve">characteristics of large loads and that the interconnection should be </w:t>
      </w:r>
      <w:r w:rsidR="00FB3173">
        <w:rPr>
          <w:rFonts w:ascii="Times New Roman" w:hAnsi="Times New Roman" w:cs="Times New Roman"/>
          <w:sz w:val="26"/>
          <w:szCs w:val="26"/>
        </w:rPr>
        <w:t xml:space="preserve">dealt with </w:t>
      </w:r>
      <w:r w:rsidR="00565473">
        <w:rPr>
          <w:rFonts w:ascii="Times New Roman" w:hAnsi="Times New Roman" w:cs="Times New Roman"/>
          <w:sz w:val="26"/>
          <w:szCs w:val="26"/>
        </w:rPr>
        <w:t>at the local level</w:t>
      </w:r>
      <w:r w:rsidR="00FB3173">
        <w:rPr>
          <w:rFonts w:ascii="Times New Roman" w:hAnsi="Times New Roman" w:cs="Times New Roman"/>
          <w:sz w:val="26"/>
          <w:szCs w:val="26"/>
        </w:rPr>
        <w:t>, not by FERC</w:t>
      </w:r>
      <w:r w:rsidR="00565473">
        <w:rPr>
          <w:rFonts w:ascii="Times New Roman" w:hAnsi="Times New Roman" w:cs="Times New Roman"/>
          <w:sz w:val="26"/>
          <w:szCs w:val="26"/>
        </w:rPr>
        <w:t xml:space="preserve">.  </w:t>
      </w:r>
      <w:r w:rsidR="0054701B">
        <w:rPr>
          <w:rFonts w:ascii="Times New Roman" w:hAnsi="Times New Roman" w:cs="Times New Roman"/>
          <w:sz w:val="26"/>
          <w:szCs w:val="26"/>
        </w:rPr>
        <w:t xml:space="preserve">Mr. </w:t>
      </w:r>
      <w:r w:rsidR="00EF0012">
        <w:rPr>
          <w:rFonts w:ascii="Times New Roman" w:hAnsi="Times New Roman" w:cs="Times New Roman"/>
          <w:sz w:val="26"/>
          <w:szCs w:val="26"/>
        </w:rPr>
        <w:t>Grennan</w:t>
      </w:r>
      <w:r w:rsidR="0054701B">
        <w:rPr>
          <w:rFonts w:ascii="Times New Roman" w:hAnsi="Times New Roman" w:cs="Times New Roman"/>
          <w:sz w:val="26"/>
          <w:szCs w:val="26"/>
        </w:rPr>
        <w:t xml:space="preserve"> moved </w:t>
      </w:r>
      <w:r w:rsidR="00194AE1">
        <w:rPr>
          <w:rFonts w:ascii="Times New Roman" w:hAnsi="Times New Roman" w:cs="Times New Roman"/>
          <w:sz w:val="26"/>
          <w:szCs w:val="26"/>
        </w:rPr>
        <w:t xml:space="preserve">to </w:t>
      </w:r>
      <w:r w:rsidR="00EF0012">
        <w:rPr>
          <w:rFonts w:ascii="Times New Roman" w:hAnsi="Times New Roman" w:cs="Times New Roman"/>
          <w:sz w:val="26"/>
          <w:szCs w:val="26"/>
        </w:rPr>
        <w:t>approve the draft comments in</w:t>
      </w:r>
      <w:r w:rsidR="0054701B">
        <w:rPr>
          <w:rFonts w:ascii="Times New Roman" w:hAnsi="Times New Roman" w:cs="Times New Roman"/>
          <w:sz w:val="26"/>
          <w:szCs w:val="26"/>
        </w:rPr>
        <w:t xml:space="preserve"> </w:t>
      </w:r>
      <w:r w:rsidR="00194AE1">
        <w:rPr>
          <w:rFonts w:ascii="Times New Roman" w:hAnsi="Times New Roman" w:cs="Times New Roman"/>
          <w:sz w:val="26"/>
          <w:szCs w:val="26"/>
        </w:rPr>
        <w:t xml:space="preserve">FERC docket </w:t>
      </w:r>
      <w:r w:rsidR="0054701B">
        <w:rPr>
          <w:rFonts w:ascii="Times New Roman" w:hAnsi="Times New Roman" w:cs="Times New Roman"/>
          <w:sz w:val="26"/>
          <w:szCs w:val="26"/>
        </w:rPr>
        <w:t>RM24-6-000</w:t>
      </w:r>
      <w:r w:rsidR="00EF0012">
        <w:rPr>
          <w:rFonts w:ascii="Times New Roman" w:hAnsi="Times New Roman" w:cs="Times New Roman"/>
          <w:sz w:val="26"/>
          <w:szCs w:val="26"/>
        </w:rPr>
        <w:t xml:space="preserve"> and direct staff to file the comments with FERC</w:t>
      </w:r>
      <w:r w:rsidR="0054701B">
        <w:rPr>
          <w:rFonts w:ascii="Times New Roman" w:hAnsi="Times New Roman" w:cs="Times New Roman"/>
          <w:sz w:val="26"/>
          <w:szCs w:val="26"/>
        </w:rPr>
        <w:t xml:space="preserve">.  </w:t>
      </w:r>
      <w:r w:rsidR="00EF0012">
        <w:rPr>
          <w:rFonts w:ascii="Times New Roman" w:hAnsi="Times New Roman" w:cs="Times New Roman"/>
          <w:sz w:val="26"/>
          <w:szCs w:val="26"/>
        </w:rPr>
        <w:t>Mr. Liegl</w:t>
      </w:r>
      <w:r w:rsidR="0054701B">
        <w:rPr>
          <w:rFonts w:ascii="Times New Roman" w:hAnsi="Times New Roman" w:cs="Times New Roman"/>
          <w:sz w:val="26"/>
          <w:szCs w:val="26"/>
        </w:rPr>
        <w:t xml:space="preserve"> seconded the motion.  </w:t>
      </w:r>
      <w:r w:rsidR="0054701B" w:rsidRPr="00250635">
        <w:rPr>
          <w:rFonts w:ascii="Times New Roman" w:eastAsia="Times New Roman" w:hAnsi="Times New Roman" w:cs="Times New Roman"/>
          <w:sz w:val="26"/>
          <w:szCs w:val="26"/>
        </w:rPr>
        <w:t>Voting on the</w:t>
      </w:r>
      <w:r w:rsidR="0054701B">
        <w:rPr>
          <w:rFonts w:ascii="Times New Roman" w:eastAsia="Times New Roman" w:hAnsi="Times New Roman" w:cs="Times New Roman"/>
          <w:sz w:val="26"/>
          <w:szCs w:val="26"/>
        </w:rPr>
        <w:t xml:space="preserve"> </w:t>
      </w:r>
      <w:r w:rsidR="0054701B" w:rsidRPr="00250635">
        <w:rPr>
          <w:rFonts w:ascii="Times New Roman" w:eastAsia="Times New Roman" w:hAnsi="Times New Roman" w:cs="Times New Roman"/>
          <w:sz w:val="26"/>
          <w:szCs w:val="26"/>
        </w:rPr>
        <w:t>motion:</w:t>
      </w:r>
      <w:r w:rsidR="0054701B">
        <w:rPr>
          <w:rFonts w:ascii="Times New Roman" w:eastAsia="Times New Roman" w:hAnsi="Times New Roman" w:cs="Times New Roman"/>
          <w:sz w:val="26"/>
          <w:szCs w:val="26"/>
        </w:rPr>
        <w:t xml:space="preserve"> </w:t>
      </w:r>
      <w:r w:rsidR="0054701B" w:rsidRPr="00250635">
        <w:rPr>
          <w:rFonts w:ascii="Times New Roman" w:eastAsia="Times New Roman" w:hAnsi="Times New Roman" w:cs="Times New Roman"/>
          <w:sz w:val="26"/>
          <w:szCs w:val="26"/>
        </w:rPr>
        <w:t xml:space="preserve">Chairman Hutchison – </w:t>
      </w:r>
      <w:r w:rsidR="0054701B">
        <w:rPr>
          <w:rFonts w:ascii="Times New Roman" w:eastAsia="Times New Roman" w:hAnsi="Times New Roman" w:cs="Times New Roman"/>
          <w:sz w:val="26"/>
          <w:szCs w:val="26"/>
        </w:rPr>
        <w:t>yes</w:t>
      </w:r>
      <w:r w:rsidR="0054701B" w:rsidRPr="00250635">
        <w:rPr>
          <w:rFonts w:ascii="Times New Roman" w:eastAsia="Times New Roman" w:hAnsi="Times New Roman" w:cs="Times New Roman"/>
          <w:sz w:val="26"/>
          <w:szCs w:val="26"/>
        </w:rPr>
        <w:t xml:space="preserve">, </w:t>
      </w:r>
      <w:r w:rsidR="0054701B">
        <w:rPr>
          <w:rFonts w:ascii="Times New Roman" w:eastAsia="Times New Roman" w:hAnsi="Times New Roman" w:cs="Times New Roman"/>
          <w:sz w:val="26"/>
          <w:szCs w:val="26"/>
        </w:rPr>
        <w:t>Vice Chairwoman</w:t>
      </w:r>
      <w:r w:rsidR="0054701B" w:rsidRPr="00250635">
        <w:rPr>
          <w:rFonts w:ascii="Times New Roman" w:eastAsia="Times New Roman" w:hAnsi="Times New Roman" w:cs="Times New Roman"/>
          <w:sz w:val="26"/>
          <w:szCs w:val="26"/>
        </w:rPr>
        <w:t xml:space="preserve"> G</w:t>
      </w:r>
      <w:r w:rsidR="0054701B">
        <w:rPr>
          <w:rFonts w:ascii="Times New Roman" w:eastAsia="Times New Roman" w:hAnsi="Times New Roman" w:cs="Times New Roman"/>
          <w:sz w:val="26"/>
          <w:szCs w:val="26"/>
        </w:rPr>
        <w:t>ottschalk</w:t>
      </w:r>
      <w:r w:rsidR="0054701B" w:rsidRPr="00250635">
        <w:rPr>
          <w:rFonts w:ascii="Times New Roman" w:eastAsia="Times New Roman" w:hAnsi="Times New Roman" w:cs="Times New Roman"/>
          <w:sz w:val="26"/>
          <w:szCs w:val="26"/>
        </w:rPr>
        <w:t xml:space="preserve"> – </w:t>
      </w:r>
      <w:r w:rsidR="00EF0012">
        <w:rPr>
          <w:rFonts w:ascii="Times New Roman" w:eastAsia="Times New Roman" w:hAnsi="Times New Roman" w:cs="Times New Roman"/>
          <w:sz w:val="26"/>
          <w:szCs w:val="26"/>
        </w:rPr>
        <w:t>absent</w:t>
      </w:r>
      <w:r w:rsidR="0054701B" w:rsidRPr="00250635">
        <w:rPr>
          <w:rFonts w:ascii="Times New Roman" w:eastAsia="Times New Roman" w:hAnsi="Times New Roman" w:cs="Times New Roman"/>
          <w:sz w:val="26"/>
          <w:szCs w:val="26"/>
        </w:rPr>
        <w:t>,</w:t>
      </w:r>
      <w:r w:rsidR="0054701B">
        <w:rPr>
          <w:rFonts w:ascii="Times New Roman" w:eastAsia="Times New Roman" w:hAnsi="Times New Roman" w:cs="Times New Roman"/>
          <w:sz w:val="26"/>
          <w:szCs w:val="26"/>
        </w:rPr>
        <w:t xml:space="preserve"> Mr. Austin – yes, </w:t>
      </w:r>
      <w:r w:rsidR="0054701B" w:rsidRPr="00250635">
        <w:rPr>
          <w:rFonts w:ascii="Times New Roman" w:eastAsia="Times New Roman" w:hAnsi="Times New Roman" w:cs="Times New Roman"/>
          <w:sz w:val="26"/>
          <w:szCs w:val="26"/>
        </w:rPr>
        <w:t xml:space="preserve">Mr. </w:t>
      </w:r>
      <w:r w:rsidR="003E668B" w:rsidRPr="00BB1BBB">
        <w:rPr>
          <w:rFonts w:ascii="Times New Roman" w:eastAsia="Times New Roman" w:hAnsi="Times New Roman" w:cs="Times New Roman"/>
          <w:sz w:val="26"/>
          <w:szCs w:val="26"/>
        </w:rPr>
        <w:t>Grennan</w:t>
      </w:r>
      <w:r w:rsidR="0054701B" w:rsidRPr="00250635">
        <w:rPr>
          <w:rFonts w:ascii="Times New Roman" w:eastAsia="Times New Roman" w:hAnsi="Times New Roman" w:cs="Times New Roman"/>
          <w:sz w:val="26"/>
          <w:szCs w:val="26"/>
        </w:rPr>
        <w:t xml:space="preserve">– </w:t>
      </w:r>
      <w:r w:rsidR="0054701B">
        <w:rPr>
          <w:rFonts w:ascii="Times New Roman" w:eastAsia="Times New Roman" w:hAnsi="Times New Roman" w:cs="Times New Roman"/>
          <w:sz w:val="26"/>
          <w:szCs w:val="26"/>
        </w:rPr>
        <w:t>yes, and Mr. Liegl – yes</w:t>
      </w:r>
      <w:r w:rsidR="0054701B" w:rsidRPr="00250635">
        <w:rPr>
          <w:rFonts w:ascii="Times New Roman" w:eastAsia="Times New Roman" w:hAnsi="Times New Roman" w:cs="Times New Roman"/>
          <w:sz w:val="26"/>
          <w:szCs w:val="26"/>
        </w:rPr>
        <w:t xml:space="preserve">.  The motion carried </w:t>
      </w:r>
      <w:r w:rsidR="00EF0012">
        <w:rPr>
          <w:rFonts w:ascii="Times New Roman" w:eastAsia="Times New Roman" w:hAnsi="Times New Roman" w:cs="Times New Roman"/>
          <w:sz w:val="26"/>
          <w:szCs w:val="26"/>
        </w:rPr>
        <w:t>4</w:t>
      </w:r>
      <w:r w:rsidR="0054701B" w:rsidRPr="00250635">
        <w:rPr>
          <w:rFonts w:ascii="Times New Roman" w:eastAsia="Times New Roman" w:hAnsi="Times New Roman" w:cs="Times New Roman"/>
          <w:sz w:val="26"/>
          <w:szCs w:val="26"/>
        </w:rPr>
        <w:t>-0</w:t>
      </w:r>
      <w:r w:rsidR="00EF0012">
        <w:rPr>
          <w:rFonts w:ascii="Times New Roman" w:eastAsia="Times New Roman" w:hAnsi="Times New Roman" w:cs="Times New Roman"/>
          <w:sz w:val="26"/>
          <w:szCs w:val="26"/>
        </w:rPr>
        <w:t xml:space="preserve"> with one absent</w:t>
      </w:r>
      <w:r w:rsidR="0054701B" w:rsidRPr="00250635">
        <w:rPr>
          <w:rFonts w:ascii="Times New Roman" w:eastAsia="Times New Roman" w:hAnsi="Times New Roman" w:cs="Times New Roman"/>
          <w:sz w:val="26"/>
          <w:szCs w:val="26"/>
        </w:rPr>
        <w:t>.</w:t>
      </w:r>
    </w:p>
    <w:p w14:paraId="431B53BA" w14:textId="77777777" w:rsidR="0054701B" w:rsidRDefault="0054701B" w:rsidP="00FB3173">
      <w:pPr>
        <w:contextualSpacing/>
        <w:rPr>
          <w:rFonts w:ascii="Times New Roman" w:eastAsia="Times New Roman" w:hAnsi="Times New Roman" w:cs="Times New Roman"/>
          <w:sz w:val="26"/>
          <w:szCs w:val="26"/>
        </w:rPr>
      </w:pPr>
    </w:p>
    <w:p w14:paraId="6DA6337A" w14:textId="0BA8B7AE" w:rsidR="00EF0012" w:rsidRDefault="00EF0012" w:rsidP="00500FF3">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The Board then discussed whether to take action on a potential violation of Neb Rev. Stat. section 70-1011 by an apartment complex in OPPD’s service area.  This is still an active informal investigation</w:t>
      </w:r>
      <w:r w:rsidR="00881037">
        <w:rPr>
          <w:rFonts w:ascii="Times New Roman" w:eastAsia="Times New Roman" w:hAnsi="Times New Roman" w:cs="Times New Roman"/>
          <w:sz w:val="26"/>
          <w:szCs w:val="26"/>
        </w:rPr>
        <w:t xml:space="preserve">.  Due to this </w:t>
      </w:r>
      <w:r>
        <w:rPr>
          <w:rFonts w:ascii="Times New Roman" w:eastAsia="Times New Roman" w:hAnsi="Times New Roman" w:cs="Times New Roman"/>
          <w:sz w:val="26"/>
          <w:szCs w:val="26"/>
        </w:rPr>
        <w:t xml:space="preserve">the PRB </w:t>
      </w:r>
      <w:r w:rsidR="00881037">
        <w:rPr>
          <w:rFonts w:ascii="Times New Roman" w:eastAsia="Times New Roman" w:hAnsi="Times New Roman" w:cs="Times New Roman"/>
          <w:sz w:val="26"/>
          <w:szCs w:val="26"/>
        </w:rPr>
        <w:t xml:space="preserve">will </w:t>
      </w:r>
      <w:r w:rsidR="00565473">
        <w:rPr>
          <w:rFonts w:ascii="Times New Roman" w:eastAsia="Times New Roman" w:hAnsi="Times New Roman" w:cs="Times New Roman"/>
          <w:sz w:val="26"/>
          <w:szCs w:val="26"/>
        </w:rPr>
        <w:t>not</w:t>
      </w:r>
      <w:r>
        <w:rPr>
          <w:rFonts w:ascii="Times New Roman" w:eastAsia="Times New Roman" w:hAnsi="Times New Roman" w:cs="Times New Roman"/>
          <w:sz w:val="26"/>
          <w:szCs w:val="26"/>
        </w:rPr>
        <w:t xml:space="preserve"> disclose the name of the apartment complex involved.  The </w:t>
      </w:r>
      <w:r w:rsidR="00881037">
        <w:rPr>
          <w:rFonts w:ascii="Times New Roman" w:eastAsia="Times New Roman" w:hAnsi="Times New Roman" w:cs="Times New Roman"/>
          <w:sz w:val="26"/>
          <w:szCs w:val="26"/>
        </w:rPr>
        <w:t xml:space="preserve">executive director told the Board he spoke with the </w:t>
      </w:r>
      <w:r>
        <w:rPr>
          <w:rFonts w:ascii="Times New Roman" w:eastAsia="Times New Roman" w:hAnsi="Times New Roman" w:cs="Times New Roman"/>
          <w:sz w:val="26"/>
          <w:szCs w:val="26"/>
        </w:rPr>
        <w:t xml:space="preserve">attorney </w:t>
      </w:r>
      <w:r w:rsidR="00881037">
        <w:rPr>
          <w:rFonts w:ascii="Times New Roman" w:eastAsia="Times New Roman" w:hAnsi="Times New Roman" w:cs="Times New Roman"/>
          <w:sz w:val="26"/>
          <w:szCs w:val="26"/>
        </w:rPr>
        <w:t>representing the apartment complex</w:t>
      </w:r>
      <w:r>
        <w:rPr>
          <w:rFonts w:ascii="Times New Roman" w:eastAsia="Times New Roman" w:hAnsi="Times New Roman" w:cs="Times New Roman"/>
          <w:sz w:val="26"/>
          <w:szCs w:val="26"/>
        </w:rPr>
        <w:t xml:space="preserve">.  The attorney is </w:t>
      </w:r>
      <w:r w:rsidR="00CA5409">
        <w:rPr>
          <w:rFonts w:ascii="Times New Roman" w:eastAsia="Times New Roman" w:hAnsi="Times New Roman" w:cs="Times New Roman"/>
          <w:sz w:val="26"/>
          <w:szCs w:val="26"/>
        </w:rPr>
        <w:t>coordinating</w:t>
      </w:r>
      <w:r>
        <w:rPr>
          <w:rFonts w:ascii="Times New Roman" w:eastAsia="Times New Roman" w:hAnsi="Times New Roman" w:cs="Times New Roman"/>
          <w:sz w:val="26"/>
          <w:szCs w:val="26"/>
        </w:rPr>
        <w:t xml:space="preserve"> with OPPD </w:t>
      </w:r>
      <w:r w:rsidR="00A447C4">
        <w:rPr>
          <w:rFonts w:ascii="Times New Roman" w:eastAsia="Times New Roman" w:hAnsi="Times New Roman" w:cs="Times New Roman"/>
          <w:sz w:val="26"/>
          <w:szCs w:val="26"/>
        </w:rPr>
        <w:t xml:space="preserve">to come to a </w:t>
      </w:r>
      <w:r w:rsidR="00607FBF">
        <w:rPr>
          <w:rFonts w:ascii="Times New Roman" w:eastAsia="Times New Roman" w:hAnsi="Times New Roman" w:cs="Times New Roman"/>
          <w:sz w:val="26"/>
          <w:szCs w:val="26"/>
        </w:rPr>
        <w:t>re</w:t>
      </w:r>
      <w:r w:rsidR="00A447C4">
        <w:rPr>
          <w:rFonts w:ascii="Times New Roman" w:eastAsia="Times New Roman" w:hAnsi="Times New Roman" w:cs="Times New Roman"/>
          <w:sz w:val="26"/>
          <w:szCs w:val="26"/>
        </w:rPr>
        <w:t xml:space="preserve">solution.  </w:t>
      </w:r>
      <w:r w:rsidR="00881037">
        <w:rPr>
          <w:rFonts w:ascii="Times New Roman" w:eastAsia="Times New Roman" w:hAnsi="Times New Roman" w:cs="Times New Roman"/>
          <w:sz w:val="26"/>
          <w:szCs w:val="26"/>
        </w:rPr>
        <w:t xml:space="preserve">The executive director told </w:t>
      </w:r>
      <w:r w:rsidR="00A447C4">
        <w:rPr>
          <w:rFonts w:ascii="Times New Roman" w:eastAsia="Times New Roman" w:hAnsi="Times New Roman" w:cs="Times New Roman"/>
          <w:sz w:val="26"/>
          <w:szCs w:val="26"/>
        </w:rPr>
        <w:t xml:space="preserve">the attorney a resolution </w:t>
      </w:r>
      <w:r w:rsidR="00881037">
        <w:rPr>
          <w:rFonts w:ascii="Times New Roman" w:eastAsia="Times New Roman" w:hAnsi="Times New Roman" w:cs="Times New Roman"/>
          <w:sz w:val="26"/>
          <w:szCs w:val="26"/>
        </w:rPr>
        <w:t xml:space="preserve">or some concrete movement to address the issue </w:t>
      </w:r>
      <w:r w:rsidR="00A447C4">
        <w:rPr>
          <w:rFonts w:ascii="Times New Roman" w:eastAsia="Times New Roman" w:hAnsi="Times New Roman" w:cs="Times New Roman"/>
          <w:sz w:val="26"/>
          <w:szCs w:val="26"/>
        </w:rPr>
        <w:t xml:space="preserve">was needed before the December 19 </w:t>
      </w:r>
      <w:r w:rsidR="00881037">
        <w:rPr>
          <w:rFonts w:ascii="Times New Roman" w:eastAsia="Times New Roman" w:hAnsi="Times New Roman" w:cs="Times New Roman"/>
          <w:sz w:val="26"/>
          <w:szCs w:val="26"/>
        </w:rPr>
        <w:t xml:space="preserve">PRB </w:t>
      </w:r>
      <w:r w:rsidR="00A447C4">
        <w:rPr>
          <w:rFonts w:ascii="Times New Roman" w:eastAsia="Times New Roman" w:hAnsi="Times New Roman" w:cs="Times New Roman"/>
          <w:sz w:val="26"/>
          <w:szCs w:val="26"/>
        </w:rPr>
        <w:t xml:space="preserve">meeting or the </w:t>
      </w:r>
      <w:r w:rsidR="00881037">
        <w:rPr>
          <w:rFonts w:ascii="Times New Roman" w:eastAsia="Times New Roman" w:hAnsi="Times New Roman" w:cs="Times New Roman"/>
          <w:sz w:val="26"/>
          <w:szCs w:val="26"/>
        </w:rPr>
        <w:t>Board</w:t>
      </w:r>
      <w:r w:rsidR="00A447C4">
        <w:rPr>
          <w:rFonts w:ascii="Times New Roman" w:eastAsia="Times New Roman" w:hAnsi="Times New Roman" w:cs="Times New Roman"/>
          <w:sz w:val="26"/>
          <w:szCs w:val="26"/>
        </w:rPr>
        <w:t xml:space="preserve"> may </w:t>
      </w:r>
      <w:r w:rsidR="00881037">
        <w:rPr>
          <w:rFonts w:ascii="Times New Roman" w:eastAsia="Times New Roman" w:hAnsi="Times New Roman" w:cs="Times New Roman"/>
          <w:sz w:val="26"/>
          <w:szCs w:val="26"/>
        </w:rPr>
        <w:t xml:space="preserve">decide to </w:t>
      </w:r>
      <w:r w:rsidR="00A447C4">
        <w:rPr>
          <w:rFonts w:ascii="Times New Roman" w:eastAsia="Times New Roman" w:hAnsi="Times New Roman" w:cs="Times New Roman"/>
          <w:sz w:val="26"/>
          <w:szCs w:val="26"/>
        </w:rPr>
        <w:t xml:space="preserve">initiate administrative or legal action.  </w:t>
      </w:r>
      <w:r w:rsidR="00CA5409">
        <w:rPr>
          <w:rFonts w:ascii="Times New Roman" w:eastAsia="Times New Roman" w:hAnsi="Times New Roman" w:cs="Times New Roman"/>
          <w:sz w:val="26"/>
          <w:szCs w:val="26"/>
        </w:rPr>
        <w:t xml:space="preserve">The Board agreed to table this item until the December 19 meeting.  </w:t>
      </w:r>
      <w:r w:rsidR="00881037">
        <w:rPr>
          <w:rFonts w:ascii="Times New Roman" w:eastAsia="Times New Roman" w:hAnsi="Times New Roman" w:cs="Times New Roman"/>
          <w:sz w:val="26"/>
          <w:szCs w:val="26"/>
        </w:rPr>
        <w:t xml:space="preserve">Executive Director </w:t>
      </w:r>
      <w:r w:rsidR="00CA5409">
        <w:rPr>
          <w:rFonts w:ascii="Times New Roman" w:eastAsia="Times New Roman" w:hAnsi="Times New Roman" w:cs="Times New Roman"/>
          <w:sz w:val="26"/>
          <w:szCs w:val="26"/>
        </w:rPr>
        <w:t xml:space="preserve">Texel asked if the Board wanted to set a hard deadline </w:t>
      </w:r>
      <w:r w:rsidR="00881037">
        <w:rPr>
          <w:rFonts w:ascii="Times New Roman" w:eastAsia="Times New Roman" w:hAnsi="Times New Roman" w:cs="Times New Roman"/>
          <w:sz w:val="26"/>
          <w:szCs w:val="26"/>
        </w:rPr>
        <w:t xml:space="preserve">for resolution or substantial action </w:t>
      </w:r>
      <w:r w:rsidR="00CA5409">
        <w:rPr>
          <w:rFonts w:ascii="Times New Roman" w:eastAsia="Times New Roman" w:hAnsi="Times New Roman" w:cs="Times New Roman"/>
          <w:sz w:val="26"/>
          <w:szCs w:val="26"/>
        </w:rPr>
        <w:t xml:space="preserve">prior to the December meeting.  The Board agreed that </w:t>
      </w:r>
      <w:r w:rsidR="00881037">
        <w:rPr>
          <w:rFonts w:ascii="Times New Roman" w:eastAsia="Times New Roman" w:hAnsi="Times New Roman" w:cs="Times New Roman"/>
          <w:sz w:val="26"/>
          <w:szCs w:val="26"/>
        </w:rPr>
        <w:t>it would be a good idea to set</w:t>
      </w:r>
      <w:r w:rsidR="00CA5409">
        <w:rPr>
          <w:rFonts w:ascii="Times New Roman" w:eastAsia="Times New Roman" w:hAnsi="Times New Roman" w:cs="Times New Roman"/>
          <w:sz w:val="26"/>
          <w:szCs w:val="26"/>
        </w:rPr>
        <w:t xml:space="preserve"> a date </w:t>
      </w:r>
      <w:r w:rsidR="00881037">
        <w:rPr>
          <w:rFonts w:ascii="Times New Roman" w:eastAsia="Times New Roman" w:hAnsi="Times New Roman" w:cs="Times New Roman"/>
          <w:sz w:val="26"/>
          <w:szCs w:val="26"/>
        </w:rPr>
        <w:t xml:space="preserve">as </w:t>
      </w:r>
      <w:r w:rsidR="00CA5409">
        <w:rPr>
          <w:rFonts w:ascii="Times New Roman" w:eastAsia="Times New Roman" w:hAnsi="Times New Roman" w:cs="Times New Roman"/>
          <w:sz w:val="26"/>
          <w:szCs w:val="26"/>
        </w:rPr>
        <w:t xml:space="preserve">a hard deadline.  Chairman Hutchison stated that he felt that the executive director could work </w:t>
      </w:r>
      <w:r w:rsidR="00CA5409">
        <w:rPr>
          <w:rFonts w:ascii="Times New Roman" w:eastAsia="Times New Roman" w:hAnsi="Times New Roman" w:cs="Times New Roman"/>
          <w:sz w:val="26"/>
          <w:szCs w:val="26"/>
        </w:rPr>
        <w:lastRenderedPageBreak/>
        <w:t>with the attorney and OPPD to work out a logical deadline</w:t>
      </w:r>
      <w:r w:rsidR="00881037">
        <w:rPr>
          <w:rFonts w:ascii="Times New Roman" w:eastAsia="Times New Roman" w:hAnsi="Times New Roman" w:cs="Times New Roman"/>
          <w:sz w:val="26"/>
          <w:szCs w:val="26"/>
        </w:rPr>
        <w:t>.  The rest of the Board members agreed to delegate the decision regarding a deadline to executive director</w:t>
      </w:r>
      <w:r w:rsidR="00CA5409">
        <w:rPr>
          <w:rFonts w:ascii="Times New Roman" w:eastAsia="Times New Roman" w:hAnsi="Times New Roman" w:cs="Times New Roman"/>
          <w:sz w:val="26"/>
          <w:szCs w:val="26"/>
        </w:rPr>
        <w:t>.</w:t>
      </w:r>
    </w:p>
    <w:p w14:paraId="6F82A46A" w14:textId="77777777" w:rsidR="00CA5409" w:rsidRDefault="00CA5409" w:rsidP="00881037">
      <w:pPr>
        <w:contextualSpacing/>
        <w:rPr>
          <w:rFonts w:ascii="Times New Roman" w:eastAsia="Times New Roman" w:hAnsi="Times New Roman" w:cs="Times New Roman"/>
          <w:sz w:val="26"/>
          <w:szCs w:val="26"/>
        </w:rPr>
      </w:pPr>
    </w:p>
    <w:p w14:paraId="1874B17D" w14:textId="299AC962" w:rsidR="00CA5409" w:rsidRDefault="00CA5409" w:rsidP="00500FF3">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Chairman Hutchison </w:t>
      </w:r>
      <w:r w:rsidR="00881037">
        <w:rPr>
          <w:rFonts w:ascii="Times New Roman" w:eastAsia="Times New Roman" w:hAnsi="Times New Roman" w:cs="Times New Roman"/>
          <w:sz w:val="26"/>
          <w:szCs w:val="26"/>
        </w:rPr>
        <w:t xml:space="preserve">then </w:t>
      </w:r>
      <w:r>
        <w:rPr>
          <w:rFonts w:ascii="Times New Roman" w:eastAsia="Times New Roman" w:hAnsi="Times New Roman" w:cs="Times New Roman"/>
          <w:sz w:val="26"/>
          <w:szCs w:val="26"/>
        </w:rPr>
        <w:t xml:space="preserve">gave an update on SPP activities.  There </w:t>
      </w:r>
      <w:r w:rsidR="00881037">
        <w:rPr>
          <w:rFonts w:ascii="Times New Roman" w:eastAsia="Times New Roman" w:hAnsi="Times New Roman" w:cs="Times New Roman"/>
          <w:sz w:val="26"/>
          <w:szCs w:val="26"/>
        </w:rPr>
        <w:t xml:space="preserve">had been </w:t>
      </w:r>
      <w:r>
        <w:rPr>
          <w:rFonts w:ascii="Times New Roman" w:eastAsia="Times New Roman" w:hAnsi="Times New Roman" w:cs="Times New Roman"/>
          <w:sz w:val="26"/>
          <w:szCs w:val="26"/>
        </w:rPr>
        <w:t>a</w:t>
      </w:r>
      <w:r w:rsidR="00881037">
        <w:rPr>
          <w:rFonts w:ascii="Times New Roman" w:eastAsia="Times New Roman" w:hAnsi="Times New Roman" w:cs="Times New Roman"/>
          <w:sz w:val="26"/>
          <w:szCs w:val="26"/>
        </w:rPr>
        <w:t>n</w:t>
      </w:r>
      <w:r>
        <w:rPr>
          <w:rFonts w:ascii="Times New Roman" w:eastAsia="Times New Roman" w:hAnsi="Times New Roman" w:cs="Times New Roman"/>
          <w:sz w:val="26"/>
          <w:szCs w:val="26"/>
        </w:rPr>
        <w:t xml:space="preserve"> </w:t>
      </w:r>
      <w:r w:rsidR="00881037">
        <w:rPr>
          <w:rFonts w:ascii="Times New Roman" w:eastAsia="Times New Roman" w:hAnsi="Times New Roman" w:cs="Times New Roman"/>
          <w:sz w:val="26"/>
          <w:szCs w:val="26"/>
        </w:rPr>
        <w:t xml:space="preserve">SPP Board </w:t>
      </w:r>
      <w:r>
        <w:rPr>
          <w:rFonts w:ascii="Times New Roman" w:eastAsia="Times New Roman" w:hAnsi="Times New Roman" w:cs="Times New Roman"/>
          <w:sz w:val="26"/>
          <w:szCs w:val="26"/>
        </w:rPr>
        <w:t>meeting at the beginning of November.  The</w:t>
      </w:r>
      <w:r w:rsidR="00881037">
        <w:rPr>
          <w:rFonts w:ascii="Times New Roman" w:eastAsia="Times New Roman" w:hAnsi="Times New Roman" w:cs="Times New Roman"/>
          <w:sz w:val="26"/>
          <w:szCs w:val="26"/>
        </w:rPr>
        <w:t xml:space="preserve"> SPP Board </w:t>
      </w:r>
      <w:r>
        <w:rPr>
          <w:rFonts w:ascii="Times New Roman" w:eastAsia="Times New Roman" w:hAnsi="Times New Roman" w:cs="Times New Roman"/>
          <w:sz w:val="26"/>
          <w:szCs w:val="26"/>
        </w:rPr>
        <w:t>approv</w:t>
      </w:r>
      <w:r w:rsidR="00881037">
        <w:rPr>
          <w:rFonts w:ascii="Times New Roman" w:eastAsia="Times New Roman" w:hAnsi="Times New Roman" w:cs="Times New Roman"/>
          <w:sz w:val="26"/>
          <w:szCs w:val="26"/>
        </w:rPr>
        <w:t>ed</w:t>
      </w:r>
      <w:r>
        <w:rPr>
          <w:rFonts w:ascii="Times New Roman" w:eastAsia="Times New Roman" w:hAnsi="Times New Roman" w:cs="Times New Roman"/>
          <w:sz w:val="26"/>
          <w:szCs w:val="26"/>
        </w:rPr>
        <w:t xml:space="preserve"> </w:t>
      </w:r>
      <w:r w:rsidR="00881037">
        <w:rPr>
          <w:rFonts w:ascii="Times New Roman" w:eastAsia="Times New Roman" w:hAnsi="Times New Roman" w:cs="Times New Roman"/>
          <w:sz w:val="26"/>
          <w:szCs w:val="26"/>
        </w:rPr>
        <w:t>an</w:t>
      </w:r>
      <w:r>
        <w:rPr>
          <w:rFonts w:ascii="Times New Roman" w:eastAsia="Times New Roman" w:hAnsi="Times New Roman" w:cs="Times New Roman"/>
          <w:sz w:val="26"/>
          <w:szCs w:val="26"/>
        </w:rPr>
        <w:t xml:space="preserve"> additional build on the 765 kilovolt backbone.  This was discussed previously and </w:t>
      </w:r>
      <w:r w:rsidR="00881037">
        <w:rPr>
          <w:rFonts w:ascii="Times New Roman" w:eastAsia="Times New Roman" w:hAnsi="Times New Roman" w:cs="Times New Roman"/>
          <w:sz w:val="26"/>
          <w:szCs w:val="26"/>
        </w:rPr>
        <w:t xml:space="preserve">a map was </w:t>
      </w:r>
      <w:r>
        <w:rPr>
          <w:rFonts w:ascii="Times New Roman" w:eastAsia="Times New Roman" w:hAnsi="Times New Roman" w:cs="Times New Roman"/>
          <w:sz w:val="26"/>
          <w:szCs w:val="26"/>
        </w:rPr>
        <w:t xml:space="preserve">shown </w:t>
      </w:r>
      <w:r w:rsidR="00881037">
        <w:rPr>
          <w:rFonts w:ascii="Times New Roman" w:eastAsia="Times New Roman" w:hAnsi="Times New Roman" w:cs="Times New Roman"/>
          <w:sz w:val="26"/>
          <w:szCs w:val="26"/>
        </w:rPr>
        <w:t>to the Board members</w:t>
      </w:r>
      <w:r>
        <w:rPr>
          <w:rFonts w:ascii="Times New Roman" w:eastAsia="Times New Roman" w:hAnsi="Times New Roman" w:cs="Times New Roman"/>
          <w:sz w:val="26"/>
          <w:szCs w:val="26"/>
        </w:rPr>
        <w:t>.  There was an agreement between the SPP Board</w:t>
      </w:r>
      <w:r w:rsidR="000B1915">
        <w:rPr>
          <w:rFonts w:ascii="Times New Roman" w:eastAsia="Times New Roman" w:hAnsi="Times New Roman" w:cs="Times New Roman"/>
          <w:sz w:val="26"/>
          <w:szCs w:val="26"/>
        </w:rPr>
        <w:t xml:space="preserve"> president</w:t>
      </w:r>
      <w:r>
        <w:rPr>
          <w:rFonts w:ascii="Times New Roman" w:eastAsia="Times New Roman" w:hAnsi="Times New Roman" w:cs="Times New Roman"/>
          <w:sz w:val="26"/>
          <w:szCs w:val="26"/>
        </w:rPr>
        <w:t xml:space="preserve"> and the current RSC </w:t>
      </w:r>
      <w:r w:rsidR="000B1915">
        <w:rPr>
          <w:rFonts w:ascii="Times New Roman" w:eastAsia="Times New Roman" w:hAnsi="Times New Roman" w:cs="Times New Roman"/>
          <w:sz w:val="26"/>
          <w:szCs w:val="26"/>
        </w:rPr>
        <w:t>Board</w:t>
      </w:r>
      <w:r>
        <w:rPr>
          <w:rFonts w:ascii="Times New Roman" w:eastAsia="Times New Roman" w:hAnsi="Times New Roman" w:cs="Times New Roman"/>
          <w:sz w:val="26"/>
          <w:szCs w:val="26"/>
        </w:rPr>
        <w:t xml:space="preserve"> to create another task force</w:t>
      </w:r>
      <w:r w:rsidR="000B1915">
        <w:rPr>
          <w:rFonts w:ascii="Times New Roman" w:eastAsia="Times New Roman" w:hAnsi="Times New Roman" w:cs="Times New Roman"/>
          <w:sz w:val="26"/>
          <w:szCs w:val="26"/>
        </w:rPr>
        <w:t>.  There will be a new task force called CARE</w:t>
      </w:r>
      <w:r w:rsidR="00881037">
        <w:rPr>
          <w:rFonts w:ascii="Times New Roman" w:eastAsia="Times New Roman" w:hAnsi="Times New Roman" w:cs="Times New Roman"/>
          <w:sz w:val="26"/>
          <w:szCs w:val="26"/>
        </w:rPr>
        <w:t xml:space="preserve"> (Cost Allocation Resource Evaluation)</w:t>
      </w:r>
      <w:r w:rsidR="000B1915">
        <w:rPr>
          <w:rFonts w:ascii="Times New Roman" w:eastAsia="Times New Roman" w:hAnsi="Times New Roman" w:cs="Times New Roman"/>
          <w:sz w:val="26"/>
          <w:szCs w:val="26"/>
        </w:rPr>
        <w:t xml:space="preserve">.  </w:t>
      </w:r>
      <w:r w:rsidR="00881037">
        <w:rPr>
          <w:rFonts w:ascii="Times New Roman" w:eastAsia="Times New Roman" w:hAnsi="Times New Roman" w:cs="Times New Roman"/>
          <w:sz w:val="26"/>
          <w:szCs w:val="26"/>
        </w:rPr>
        <w:t xml:space="preserve">The </w:t>
      </w:r>
      <w:r w:rsidR="000B1915">
        <w:rPr>
          <w:rFonts w:ascii="Times New Roman" w:eastAsia="Times New Roman" w:hAnsi="Times New Roman" w:cs="Times New Roman"/>
          <w:sz w:val="26"/>
          <w:szCs w:val="26"/>
        </w:rPr>
        <w:t xml:space="preserve">REAL </w:t>
      </w:r>
      <w:r w:rsidR="00881037">
        <w:rPr>
          <w:rFonts w:ascii="Times New Roman" w:eastAsia="Times New Roman" w:hAnsi="Times New Roman" w:cs="Times New Roman"/>
          <w:sz w:val="26"/>
          <w:szCs w:val="26"/>
        </w:rPr>
        <w:t xml:space="preserve">team </w:t>
      </w:r>
      <w:r w:rsidR="000B1915">
        <w:rPr>
          <w:rFonts w:ascii="Times New Roman" w:eastAsia="Times New Roman" w:hAnsi="Times New Roman" w:cs="Times New Roman"/>
          <w:sz w:val="26"/>
          <w:szCs w:val="26"/>
        </w:rPr>
        <w:t>will wrap up and Chairman Hutchison</w:t>
      </w:r>
      <w:r w:rsidR="00881037">
        <w:rPr>
          <w:rFonts w:ascii="Times New Roman" w:eastAsia="Times New Roman" w:hAnsi="Times New Roman" w:cs="Times New Roman"/>
          <w:sz w:val="26"/>
          <w:szCs w:val="26"/>
        </w:rPr>
        <w:t>’s</w:t>
      </w:r>
      <w:r w:rsidR="000B1915">
        <w:rPr>
          <w:rFonts w:ascii="Times New Roman" w:eastAsia="Times New Roman" w:hAnsi="Times New Roman" w:cs="Times New Roman"/>
          <w:sz w:val="26"/>
          <w:szCs w:val="26"/>
        </w:rPr>
        <w:t xml:space="preserve"> focus will be on the CARE task force.  It will be similar to REAL.  </w:t>
      </w:r>
      <w:r w:rsidR="00881037">
        <w:rPr>
          <w:rFonts w:ascii="Times New Roman" w:eastAsia="Times New Roman" w:hAnsi="Times New Roman" w:cs="Times New Roman"/>
          <w:sz w:val="26"/>
          <w:szCs w:val="26"/>
        </w:rPr>
        <w:t xml:space="preserve">The CARE task force </w:t>
      </w:r>
      <w:r w:rsidR="000B1915">
        <w:rPr>
          <w:rFonts w:ascii="Times New Roman" w:eastAsia="Times New Roman" w:hAnsi="Times New Roman" w:cs="Times New Roman"/>
          <w:sz w:val="26"/>
          <w:szCs w:val="26"/>
        </w:rPr>
        <w:t xml:space="preserve">will kick off December 10.  Mr. Grennan asked if the resource adequacy </w:t>
      </w:r>
      <w:r w:rsidR="004B7584">
        <w:rPr>
          <w:rFonts w:ascii="Times New Roman" w:eastAsia="Times New Roman" w:hAnsi="Times New Roman" w:cs="Times New Roman"/>
          <w:sz w:val="26"/>
          <w:szCs w:val="26"/>
        </w:rPr>
        <w:t xml:space="preserve">issue </w:t>
      </w:r>
      <w:r w:rsidR="000B1915">
        <w:rPr>
          <w:rFonts w:ascii="Times New Roman" w:eastAsia="Times New Roman" w:hAnsi="Times New Roman" w:cs="Times New Roman"/>
          <w:sz w:val="26"/>
          <w:szCs w:val="26"/>
        </w:rPr>
        <w:t xml:space="preserve">has been addressed.  </w:t>
      </w:r>
      <w:r w:rsidR="004B7584">
        <w:rPr>
          <w:rFonts w:ascii="Times New Roman" w:eastAsia="Times New Roman" w:hAnsi="Times New Roman" w:cs="Times New Roman"/>
          <w:sz w:val="26"/>
          <w:szCs w:val="26"/>
        </w:rPr>
        <w:t>Chairman Hutchison said it was believed t</w:t>
      </w:r>
      <w:r w:rsidR="000B1915">
        <w:rPr>
          <w:rFonts w:ascii="Times New Roman" w:eastAsia="Times New Roman" w:hAnsi="Times New Roman" w:cs="Times New Roman"/>
          <w:sz w:val="26"/>
          <w:szCs w:val="26"/>
        </w:rPr>
        <w:t>he increase</w:t>
      </w:r>
      <w:r w:rsidR="004B7584">
        <w:rPr>
          <w:rFonts w:ascii="Times New Roman" w:eastAsia="Times New Roman" w:hAnsi="Times New Roman" w:cs="Times New Roman"/>
          <w:sz w:val="26"/>
          <w:szCs w:val="26"/>
        </w:rPr>
        <w:t xml:space="preserve"> in</w:t>
      </w:r>
      <w:r w:rsidR="000B1915">
        <w:rPr>
          <w:rFonts w:ascii="Times New Roman" w:eastAsia="Times New Roman" w:hAnsi="Times New Roman" w:cs="Times New Roman"/>
          <w:sz w:val="26"/>
          <w:szCs w:val="26"/>
        </w:rPr>
        <w:t xml:space="preserve"> reserve margins and </w:t>
      </w:r>
      <w:r w:rsidR="004B7584">
        <w:rPr>
          <w:rFonts w:ascii="Times New Roman" w:eastAsia="Times New Roman" w:hAnsi="Times New Roman" w:cs="Times New Roman"/>
          <w:sz w:val="26"/>
          <w:szCs w:val="26"/>
        </w:rPr>
        <w:t xml:space="preserve">how to </w:t>
      </w:r>
      <w:r w:rsidR="000B1915">
        <w:rPr>
          <w:rFonts w:ascii="Times New Roman" w:eastAsia="Times New Roman" w:hAnsi="Times New Roman" w:cs="Times New Roman"/>
          <w:sz w:val="26"/>
          <w:szCs w:val="26"/>
        </w:rPr>
        <w:t>accredit generation resource</w:t>
      </w:r>
      <w:r w:rsidR="004B7584">
        <w:rPr>
          <w:rFonts w:ascii="Times New Roman" w:eastAsia="Times New Roman" w:hAnsi="Times New Roman" w:cs="Times New Roman"/>
          <w:sz w:val="26"/>
          <w:szCs w:val="26"/>
        </w:rPr>
        <w:t>s</w:t>
      </w:r>
      <w:r w:rsidR="000B1915">
        <w:rPr>
          <w:rFonts w:ascii="Times New Roman" w:eastAsia="Times New Roman" w:hAnsi="Times New Roman" w:cs="Times New Roman"/>
          <w:sz w:val="26"/>
          <w:szCs w:val="26"/>
        </w:rPr>
        <w:t xml:space="preserve"> has addressed the concerns.  </w:t>
      </w:r>
      <w:r w:rsidR="00B75A68">
        <w:rPr>
          <w:rFonts w:ascii="Times New Roman" w:eastAsia="Times New Roman" w:hAnsi="Times New Roman" w:cs="Times New Roman"/>
          <w:sz w:val="26"/>
          <w:szCs w:val="26"/>
        </w:rPr>
        <w:t xml:space="preserve">The last item mentioned </w:t>
      </w:r>
      <w:r w:rsidR="004B7584">
        <w:rPr>
          <w:rFonts w:ascii="Times New Roman" w:eastAsia="Times New Roman" w:hAnsi="Times New Roman" w:cs="Times New Roman"/>
          <w:sz w:val="26"/>
          <w:szCs w:val="26"/>
        </w:rPr>
        <w:t xml:space="preserve">was that </w:t>
      </w:r>
      <w:r w:rsidR="00B75A68">
        <w:rPr>
          <w:rFonts w:ascii="Times New Roman" w:eastAsia="Times New Roman" w:hAnsi="Times New Roman" w:cs="Times New Roman"/>
          <w:sz w:val="26"/>
          <w:szCs w:val="26"/>
        </w:rPr>
        <w:t xml:space="preserve">the RSC voted on </w:t>
      </w:r>
      <w:r w:rsidR="004B7584">
        <w:rPr>
          <w:rFonts w:ascii="Times New Roman" w:eastAsia="Times New Roman" w:hAnsi="Times New Roman" w:cs="Times New Roman"/>
          <w:sz w:val="26"/>
          <w:szCs w:val="26"/>
        </w:rPr>
        <w:t xml:space="preserve">its officer </w:t>
      </w:r>
      <w:r w:rsidR="00B75A68">
        <w:rPr>
          <w:rFonts w:ascii="Times New Roman" w:eastAsia="Times New Roman" w:hAnsi="Times New Roman" w:cs="Times New Roman"/>
          <w:sz w:val="26"/>
          <w:szCs w:val="26"/>
        </w:rPr>
        <w:t>elections</w:t>
      </w:r>
      <w:r w:rsidR="00607FBF">
        <w:rPr>
          <w:rFonts w:ascii="Times New Roman" w:eastAsia="Times New Roman" w:hAnsi="Times New Roman" w:cs="Times New Roman"/>
          <w:sz w:val="26"/>
          <w:szCs w:val="26"/>
        </w:rPr>
        <w:t xml:space="preserve"> for 2026 and</w:t>
      </w:r>
      <w:r w:rsidR="00B75A68">
        <w:rPr>
          <w:rFonts w:ascii="Times New Roman" w:eastAsia="Times New Roman" w:hAnsi="Times New Roman" w:cs="Times New Roman"/>
          <w:sz w:val="26"/>
          <w:szCs w:val="26"/>
        </w:rPr>
        <w:t xml:space="preserve"> Chairman Hutchison is President</w:t>
      </w:r>
      <w:r w:rsidR="004B7584">
        <w:rPr>
          <w:rFonts w:ascii="Times New Roman" w:eastAsia="Times New Roman" w:hAnsi="Times New Roman" w:cs="Times New Roman"/>
          <w:sz w:val="26"/>
          <w:szCs w:val="26"/>
        </w:rPr>
        <w:t xml:space="preserve">.  </w:t>
      </w:r>
      <w:r w:rsidR="00B75A68">
        <w:rPr>
          <w:rFonts w:ascii="Times New Roman" w:eastAsia="Times New Roman" w:hAnsi="Times New Roman" w:cs="Times New Roman"/>
          <w:sz w:val="26"/>
          <w:szCs w:val="26"/>
        </w:rPr>
        <w:t xml:space="preserve">Kim David, from Oklahoma, </w:t>
      </w:r>
      <w:r w:rsidR="004B7584">
        <w:rPr>
          <w:rFonts w:ascii="Times New Roman" w:eastAsia="Times New Roman" w:hAnsi="Times New Roman" w:cs="Times New Roman"/>
          <w:sz w:val="26"/>
          <w:szCs w:val="26"/>
        </w:rPr>
        <w:t xml:space="preserve">will be </w:t>
      </w:r>
      <w:r w:rsidR="00B75A68">
        <w:rPr>
          <w:rFonts w:ascii="Times New Roman" w:eastAsia="Times New Roman" w:hAnsi="Times New Roman" w:cs="Times New Roman"/>
          <w:sz w:val="26"/>
          <w:szCs w:val="26"/>
        </w:rPr>
        <w:t>vice president.</w:t>
      </w:r>
    </w:p>
    <w:p w14:paraId="4FC4C573" w14:textId="77777777" w:rsidR="00565473" w:rsidRDefault="00565473" w:rsidP="00500FF3">
      <w:pPr>
        <w:ind w:firstLine="720"/>
        <w:contextualSpacing/>
        <w:rPr>
          <w:rFonts w:ascii="Times New Roman" w:eastAsia="Times New Roman" w:hAnsi="Times New Roman" w:cs="Times New Roman"/>
          <w:sz w:val="26"/>
          <w:szCs w:val="26"/>
        </w:rPr>
      </w:pPr>
    </w:p>
    <w:p w14:paraId="5097E7D5" w14:textId="78CAB4E4" w:rsidR="00500FF3" w:rsidRDefault="00EF0012" w:rsidP="00500FF3">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E</w:t>
      </w:r>
      <w:r w:rsidR="001E4688" w:rsidRPr="00250635">
        <w:rPr>
          <w:rFonts w:ascii="Times New Roman" w:eastAsia="Times New Roman" w:hAnsi="Times New Roman" w:cs="Times New Roman"/>
          <w:sz w:val="26"/>
          <w:szCs w:val="26"/>
        </w:rPr>
        <w:t xml:space="preserve">xecutive Director </w:t>
      </w:r>
      <w:r w:rsidR="007300BB" w:rsidRPr="00250635">
        <w:rPr>
          <w:rFonts w:ascii="Times New Roman" w:eastAsia="Times New Roman" w:hAnsi="Times New Roman" w:cs="Times New Roman"/>
          <w:sz w:val="26"/>
          <w:szCs w:val="26"/>
        </w:rPr>
        <w:t xml:space="preserve">Texel </w:t>
      </w:r>
      <w:r w:rsidR="005A197F">
        <w:rPr>
          <w:rFonts w:ascii="Times New Roman" w:eastAsia="Times New Roman" w:hAnsi="Times New Roman" w:cs="Times New Roman"/>
          <w:sz w:val="26"/>
          <w:szCs w:val="26"/>
        </w:rPr>
        <w:t xml:space="preserve">noted </w:t>
      </w:r>
      <w:r w:rsidR="00E136C5">
        <w:rPr>
          <w:rFonts w:ascii="Times New Roman" w:eastAsia="Times New Roman" w:hAnsi="Times New Roman" w:cs="Times New Roman"/>
          <w:sz w:val="26"/>
          <w:szCs w:val="26"/>
        </w:rPr>
        <w:t xml:space="preserve">that </w:t>
      </w:r>
      <w:r w:rsidR="007300BB" w:rsidRPr="00250635">
        <w:rPr>
          <w:rFonts w:ascii="Times New Roman" w:eastAsia="Times New Roman" w:hAnsi="Times New Roman" w:cs="Times New Roman"/>
          <w:sz w:val="26"/>
          <w:szCs w:val="26"/>
        </w:rPr>
        <w:t xml:space="preserve">the next </w:t>
      </w:r>
      <w:r w:rsidR="0054701B">
        <w:rPr>
          <w:rFonts w:ascii="Times New Roman" w:eastAsia="Times New Roman" w:hAnsi="Times New Roman" w:cs="Times New Roman"/>
          <w:sz w:val="26"/>
          <w:szCs w:val="26"/>
        </w:rPr>
        <w:t>meeting</w:t>
      </w:r>
      <w:r w:rsidR="00E05A96">
        <w:rPr>
          <w:rFonts w:ascii="Times New Roman" w:eastAsia="Times New Roman" w:hAnsi="Times New Roman" w:cs="Times New Roman"/>
          <w:sz w:val="26"/>
          <w:szCs w:val="26"/>
        </w:rPr>
        <w:t>s</w:t>
      </w:r>
      <w:r w:rsidR="0054701B">
        <w:rPr>
          <w:rFonts w:ascii="Times New Roman" w:eastAsia="Times New Roman" w:hAnsi="Times New Roman" w:cs="Times New Roman"/>
          <w:sz w:val="26"/>
          <w:szCs w:val="26"/>
        </w:rPr>
        <w:t xml:space="preserve"> </w:t>
      </w:r>
      <w:r w:rsidR="00E05A96">
        <w:rPr>
          <w:rFonts w:ascii="Times New Roman" w:eastAsia="Times New Roman" w:hAnsi="Times New Roman" w:cs="Times New Roman"/>
          <w:sz w:val="26"/>
          <w:szCs w:val="26"/>
        </w:rPr>
        <w:t>are</w:t>
      </w:r>
      <w:r w:rsidR="0054701B">
        <w:rPr>
          <w:rFonts w:ascii="Times New Roman" w:eastAsia="Times New Roman" w:hAnsi="Times New Roman" w:cs="Times New Roman"/>
          <w:sz w:val="26"/>
          <w:szCs w:val="26"/>
        </w:rPr>
        <w:t xml:space="preserve"> </w:t>
      </w:r>
      <w:r w:rsidR="00E05A96">
        <w:rPr>
          <w:rFonts w:ascii="Times New Roman" w:eastAsia="Times New Roman" w:hAnsi="Times New Roman" w:cs="Times New Roman"/>
          <w:sz w:val="26"/>
          <w:szCs w:val="26"/>
        </w:rPr>
        <w:t>December 19</w:t>
      </w:r>
      <w:r w:rsidR="00A874B2">
        <w:rPr>
          <w:rFonts w:ascii="Times New Roman" w:eastAsia="Times New Roman" w:hAnsi="Times New Roman" w:cs="Times New Roman"/>
          <w:sz w:val="26"/>
          <w:szCs w:val="26"/>
        </w:rPr>
        <w:t xml:space="preserve">, </w:t>
      </w:r>
      <w:r w:rsidR="00EF7C31">
        <w:rPr>
          <w:rFonts w:ascii="Times New Roman" w:eastAsia="Times New Roman" w:hAnsi="Times New Roman" w:cs="Times New Roman"/>
          <w:sz w:val="26"/>
          <w:szCs w:val="26"/>
        </w:rPr>
        <w:t>2025</w:t>
      </w:r>
      <w:r w:rsidR="00E05A96">
        <w:rPr>
          <w:rFonts w:ascii="Times New Roman" w:eastAsia="Times New Roman" w:hAnsi="Times New Roman" w:cs="Times New Roman"/>
          <w:sz w:val="26"/>
          <w:szCs w:val="26"/>
        </w:rPr>
        <w:t>, January 16, and February 20, 2026</w:t>
      </w:r>
      <w:r w:rsidR="00007977">
        <w:rPr>
          <w:rFonts w:ascii="Times New Roman" w:eastAsia="Times New Roman" w:hAnsi="Times New Roman" w:cs="Times New Roman"/>
          <w:sz w:val="26"/>
          <w:szCs w:val="26"/>
        </w:rPr>
        <w:t>.</w:t>
      </w:r>
      <w:r w:rsidR="00806DAD">
        <w:rPr>
          <w:rFonts w:ascii="Times New Roman" w:eastAsia="Times New Roman" w:hAnsi="Times New Roman" w:cs="Times New Roman"/>
          <w:sz w:val="26"/>
          <w:szCs w:val="26"/>
        </w:rPr>
        <w:t xml:space="preserve">  </w:t>
      </w:r>
      <w:r w:rsidR="00B75A68">
        <w:rPr>
          <w:rFonts w:ascii="Times New Roman" w:eastAsia="Times New Roman" w:hAnsi="Times New Roman" w:cs="Times New Roman"/>
          <w:sz w:val="26"/>
          <w:szCs w:val="26"/>
        </w:rPr>
        <w:t>The 2026 meetings will be held on the third Friday of each month.</w:t>
      </w:r>
    </w:p>
    <w:p w14:paraId="469AEC46" w14:textId="77777777" w:rsidR="00B75A68" w:rsidRDefault="00B75A68" w:rsidP="00500FF3">
      <w:pPr>
        <w:ind w:firstLine="720"/>
        <w:contextualSpacing/>
        <w:rPr>
          <w:rFonts w:ascii="Times New Roman" w:eastAsia="Times New Roman" w:hAnsi="Times New Roman" w:cs="Times New Roman"/>
          <w:sz w:val="26"/>
          <w:szCs w:val="26"/>
        </w:rPr>
      </w:pPr>
    </w:p>
    <w:p w14:paraId="4BBA427D" w14:textId="2524E852" w:rsidR="00B75A68" w:rsidRDefault="00B75A68" w:rsidP="00500FF3">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last </w:t>
      </w:r>
      <w:r w:rsidR="004B7584">
        <w:rPr>
          <w:rFonts w:ascii="Times New Roman" w:eastAsia="Times New Roman" w:hAnsi="Times New Roman" w:cs="Times New Roman"/>
          <w:sz w:val="26"/>
          <w:szCs w:val="26"/>
        </w:rPr>
        <w:t xml:space="preserve">agenda </w:t>
      </w:r>
      <w:r>
        <w:rPr>
          <w:rFonts w:ascii="Times New Roman" w:eastAsia="Times New Roman" w:hAnsi="Times New Roman" w:cs="Times New Roman"/>
          <w:sz w:val="26"/>
          <w:szCs w:val="26"/>
        </w:rPr>
        <w:t xml:space="preserve">item was to discuss the legal strategy and guidance regarding the PRB’s participation in </w:t>
      </w:r>
      <w:r w:rsidR="004B7584">
        <w:rPr>
          <w:rFonts w:ascii="Times New Roman" w:eastAsia="Times New Roman" w:hAnsi="Times New Roman" w:cs="Times New Roman"/>
          <w:sz w:val="26"/>
          <w:szCs w:val="26"/>
        </w:rPr>
        <w:t xml:space="preserve">the </w:t>
      </w:r>
      <w:r w:rsidRPr="004B7584">
        <w:rPr>
          <w:rFonts w:ascii="Times New Roman" w:eastAsia="Times New Roman" w:hAnsi="Times New Roman" w:cs="Times New Roman"/>
          <w:i/>
          <w:iCs/>
          <w:sz w:val="26"/>
          <w:szCs w:val="26"/>
        </w:rPr>
        <w:t xml:space="preserve">Liphardt v. City of Lincoln </w:t>
      </w:r>
      <w:r w:rsidR="004B7584" w:rsidRPr="004B7584">
        <w:rPr>
          <w:rFonts w:ascii="Times New Roman" w:eastAsia="Times New Roman" w:hAnsi="Times New Roman" w:cs="Times New Roman"/>
          <w:i/>
          <w:iCs/>
          <w:sz w:val="26"/>
          <w:szCs w:val="26"/>
        </w:rPr>
        <w:t>d/b/a Lincoln Electric System</w:t>
      </w:r>
      <w:r>
        <w:rPr>
          <w:rFonts w:ascii="Times New Roman" w:eastAsia="Times New Roman" w:hAnsi="Times New Roman" w:cs="Times New Roman"/>
          <w:sz w:val="26"/>
          <w:szCs w:val="26"/>
        </w:rPr>
        <w:t xml:space="preserve"> lawsuit.  </w:t>
      </w:r>
      <w:r w:rsidR="004B7584">
        <w:rPr>
          <w:rFonts w:ascii="Times New Roman" w:eastAsia="Times New Roman" w:hAnsi="Times New Roman" w:cs="Times New Roman"/>
          <w:sz w:val="26"/>
          <w:szCs w:val="26"/>
        </w:rPr>
        <w:t xml:space="preserve">Attorney General Hilgers authorized the PRB to move to intervene in the lawsuit, and he appointed Executive Director Texel </w:t>
      </w:r>
      <w:r>
        <w:rPr>
          <w:rFonts w:ascii="Times New Roman" w:eastAsia="Times New Roman" w:hAnsi="Times New Roman" w:cs="Times New Roman"/>
          <w:sz w:val="26"/>
          <w:szCs w:val="26"/>
        </w:rPr>
        <w:t xml:space="preserve">a Special Assistant Attorney General for purposes of representing the PRB in the lawsuit.  </w:t>
      </w:r>
      <w:r w:rsidR="004B7584">
        <w:rPr>
          <w:rFonts w:ascii="Times New Roman" w:eastAsia="Times New Roman" w:hAnsi="Times New Roman" w:cs="Times New Roman"/>
          <w:sz w:val="26"/>
          <w:szCs w:val="26"/>
        </w:rPr>
        <w:t xml:space="preserve">The </w:t>
      </w:r>
      <w:r w:rsidR="00E921CF">
        <w:rPr>
          <w:rFonts w:ascii="Times New Roman" w:eastAsia="Times New Roman" w:hAnsi="Times New Roman" w:cs="Times New Roman"/>
          <w:sz w:val="26"/>
          <w:szCs w:val="26"/>
        </w:rPr>
        <w:t xml:space="preserve">Eolian </w:t>
      </w:r>
      <w:r w:rsidR="004B7584">
        <w:rPr>
          <w:rFonts w:ascii="Times New Roman" w:eastAsia="Times New Roman" w:hAnsi="Times New Roman" w:cs="Times New Roman"/>
          <w:sz w:val="26"/>
          <w:szCs w:val="26"/>
        </w:rPr>
        <w:t>c</w:t>
      </w:r>
      <w:r w:rsidR="00E921CF">
        <w:rPr>
          <w:rFonts w:ascii="Times New Roman" w:eastAsia="Times New Roman" w:hAnsi="Times New Roman" w:cs="Times New Roman"/>
          <w:sz w:val="26"/>
          <w:szCs w:val="26"/>
        </w:rPr>
        <w:t>ompany has already filed a motion to intervene in the case.  Mr. Liphardt’s lawyer does not oppose Eolian’s intervention</w:t>
      </w:r>
      <w:r w:rsidR="004B7584">
        <w:rPr>
          <w:rFonts w:ascii="Times New Roman" w:eastAsia="Times New Roman" w:hAnsi="Times New Roman" w:cs="Times New Roman"/>
          <w:sz w:val="26"/>
          <w:szCs w:val="26"/>
        </w:rPr>
        <w:t xml:space="preserve">.  Executive Director Texel contacted </w:t>
      </w:r>
      <w:r w:rsidR="00E921CF">
        <w:rPr>
          <w:rFonts w:ascii="Times New Roman" w:eastAsia="Times New Roman" w:hAnsi="Times New Roman" w:cs="Times New Roman"/>
          <w:sz w:val="26"/>
          <w:szCs w:val="26"/>
        </w:rPr>
        <w:t>Liphardt</w:t>
      </w:r>
      <w:r w:rsidR="004B7584">
        <w:rPr>
          <w:rFonts w:ascii="Times New Roman" w:eastAsia="Times New Roman" w:hAnsi="Times New Roman" w:cs="Times New Roman"/>
          <w:sz w:val="26"/>
          <w:szCs w:val="26"/>
        </w:rPr>
        <w:t xml:space="preserve">’s attorney and he does not oppose the PRB’s </w:t>
      </w:r>
      <w:r w:rsidR="00E921CF">
        <w:rPr>
          <w:rFonts w:ascii="Times New Roman" w:eastAsia="Times New Roman" w:hAnsi="Times New Roman" w:cs="Times New Roman"/>
          <w:sz w:val="26"/>
          <w:szCs w:val="26"/>
        </w:rPr>
        <w:t>intervention</w:t>
      </w:r>
      <w:r w:rsidR="004715AF">
        <w:rPr>
          <w:rFonts w:ascii="Times New Roman" w:eastAsia="Times New Roman" w:hAnsi="Times New Roman" w:cs="Times New Roman"/>
          <w:sz w:val="26"/>
          <w:szCs w:val="26"/>
        </w:rPr>
        <w:t>, either</w:t>
      </w:r>
      <w:r w:rsidR="00E921CF">
        <w:rPr>
          <w:rFonts w:ascii="Times New Roman" w:eastAsia="Times New Roman" w:hAnsi="Times New Roman" w:cs="Times New Roman"/>
          <w:sz w:val="26"/>
          <w:szCs w:val="26"/>
        </w:rPr>
        <w:t xml:space="preserve">.  A hearing on Eolian’s motion </w:t>
      </w:r>
      <w:r w:rsidR="004715AF">
        <w:rPr>
          <w:rFonts w:ascii="Times New Roman" w:eastAsia="Times New Roman" w:hAnsi="Times New Roman" w:cs="Times New Roman"/>
          <w:sz w:val="26"/>
          <w:szCs w:val="26"/>
        </w:rPr>
        <w:t>to intervene had been s</w:t>
      </w:r>
      <w:r w:rsidR="00E921CF">
        <w:rPr>
          <w:rFonts w:ascii="Times New Roman" w:eastAsia="Times New Roman" w:hAnsi="Times New Roman" w:cs="Times New Roman"/>
          <w:sz w:val="26"/>
          <w:szCs w:val="26"/>
        </w:rPr>
        <w:t>cheduled for today</w:t>
      </w:r>
      <w:r w:rsidR="004715AF">
        <w:rPr>
          <w:rFonts w:ascii="Times New Roman" w:eastAsia="Times New Roman" w:hAnsi="Times New Roman" w:cs="Times New Roman"/>
          <w:sz w:val="26"/>
          <w:szCs w:val="26"/>
        </w:rPr>
        <w:t xml:space="preserve">, but </w:t>
      </w:r>
      <w:r w:rsidR="00E921CF">
        <w:rPr>
          <w:rFonts w:ascii="Times New Roman" w:eastAsia="Times New Roman" w:hAnsi="Times New Roman" w:cs="Times New Roman"/>
          <w:sz w:val="26"/>
          <w:szCs w:val="26"/>
        </w:rPr>
        <w:t>Eolian</w:t>
      </w:r>
      <w:r w:rsidR="00A356E2">
        <w:rPr>
          <w:rFonts w:ascii="Times New Roman" w:eastAsia="Times New Roman" w:hAnsi="Times New Roman" w:cs="Times New Roman"/>
          <w:sz w:val="26"/>
          <w:szCs w:val="26"/>
        </w:rPr>
        <w:t>’</w:t>
      </w:r>
      <w:r w:rsidR="00E921CF">
        <w:rPr>
          <w:rFonts w:ascii="Times New Roman" w:eastAsia="Times New Roman" w:hAnsi="Times New Roman" w:cs="Times New Roman"/>
          <w:sz w:val="26"/>
          <w:szCs w:val="26"/>
        </w:rPr>
        <w:t>s counsel asked the Court to reschedule the hearing for December 5</w:t>
      </w:r>
      <w:r w:rsidR="00E921CF" w:rsidRPr="00E921CF">
        <w:rPr>
          <w:rFonts w:ascii="Times New Roman" w:eastAsia="Times New Roman" w:hAnsi="Times New Roman" w:cs="Times New Roman"/>
          <w:sz w:val="26"/>
          <w:szCs w:val="26"/>
          <w:vertAlign w:val="superscript"/>
        </w:rPr>
        <w:t>th</w:t>
      </w:r>
      <w:r w:rsidR="00E921CF">
        <w:rPr>
          <w:rFonts w:ascii="Times New Roman" w:eastAsia="Times New Roman" w:hAnsi="Times New Roman" w:cs="Times New Roman"/>
          <w:sz w:val="26"/>
          <w:szCs w:val="26"/>
        </w:rPr>
        <w:t xml:space="preserve"> at 10:00 a.m.</w:t>
      </w:r>
      <w:r w:rsidR="004715AF">
        <w:rPr>
          <w:rFonts w:ascii="Times New Roman" w:eastAsia="Times New Roman" w:hAnsi="Times New Roman" w:cs="Times New Roman"/>
          <w:sz w:val="26"/>
          <w:szCs w:val="26"/>
        </w:rPr>
        <w:t xml:space="preserve"> so that the hearing could address both Eolian’s and the PRB’s motions to intervene.  </w:t>
      </w:r>
      <w:r w:rsidR="00E921CF">
        <w:rPr>
          <w:rFonts w:ascii="Times New Roman" w:eastAsia="Times New Roman" w:hAnsi="Times New Roman" w:cs="Times New Roman"/>
          <w:sz w:val="26"/>
          <w:szCs w:val="26"/>
        </w:rPr>
        <w:t xml:space="preserve">The Board asked to have this </w:t>
      </w:r>
      <w:r w:rsidR="004715AF">
        <w:rPr>
          <w:rFonts w:ascii="Times New Roman" w:eastAsia="Times New Roman" w:hAnsi="Times New Roman" w:cs="Times New Roman"/>
          <w:sz w:val="26"/>
          <w:szCs w:val="26"/>
        </w:rPr>
        <w:t xml:space="preserve">issue placed on the </w:t>
      </w:r>
      <w:r w:rsidR="00E921CF">
        <w:rPr>
          <w:rFonts w:ascii="Times New Roman" w:eastAsia="Times New Roman" w:hAnsi="Times New Roman" w:cs="Times New Roman"/>
          <w:sz w:val="26"/>
          <w:szCs w:val="26"/>
        </w:rPr>
        <w:t xml:space="preserve">agenda </w:t>
      </w:r>
      <w:r w:rsidR="004715AF">
        <w:rPr>
          <w:rFonts w:ascii="Times New Roman" w:eastAsia="Times New Roman" w:hAnsi="Times New Roman" w:cs="Times New Roman"/>
          <w:sz w:val="26"/>
          <w:szCs w:val="26"/>
        </w:rPr>
        <w:t xml:space="preserve">so the Board could </w:t>
      </w:r>
      <w:r w:rsidR="00E921CF">
        <w:rPr>
          <w:rFonts w:ascii="Times New Roman" w:eastAsia="Times New Roman" w:hAnsi="Times New Roman" w:cs="Times New Roman"/>
          <w:sz w:val="26"/>
          <w:szCs w:val="26"/>
        </w:rPr>
        <w:t>discuss strategy and give guidance</w:t>
      </w:r>
      <w:r w:rsidR="004715AF">
        <w:rPr>
          <w:rFonts w:ascii="Times New Roman" w:eastAsia="Times New Roman" w:hAnsi="Times New Roman" w:cs="Times New Roman"/>
          <w:sz w:val="26"/>
          <w:szCs w:val="26"/>
        </w:rPr>
        <w:t xml:space="preserve"> to its attorney</w:t>
      </w:r>
      <w:r w:rsidR="00E921CF">
        <w:rPr>
          <w:rFonts w:ascii="Times New Roman" w:eastAsia="Times New Roman" w:hAnsi="Times New Roman" w:cs="Times New Roman"/>
          <w:sz w:val="26"/>
          <w:szCs w:val="26"/>
        </w:rPr>
        <w:t xml:space="preserve">.  </w:t>
      </w:r>
      <w:r w:rsidR="004715AF">
        <w:rPr>
          <w:rFonts w:ascii="Times New Roman" w:eastAsia="Times New Roman" w:hAnsi="Times New Roman" w:cs="Times New Roman"/>
          <w:sz w:val="26"/>
          <w:szCs w:val="26"/>
        </w:rPr>
        <w:t xml:space="preserve">Pursuant to </w:t>
      </w:r>
      <w:r w:rsidR="00E921CF">
        <w:rPr>
          <w:rFonts w:ascii="Times New Roman" w:eastAsia="Times New Roman" w:hAnsi="Times New Roman" w:cs="Times New Roman"/>
          <w:sz w:val="26"/>
          <w:szCs w:val="26"/>
        </w:rPr>
        <w:t>Neb. Rev. Stat. section 84-1410(1)(a)</w:t>
      </w:r>
      <w:r w:rsidR="004715AF">
        <w:rPr>
          <w:rFonts w:ascii="Times New Roman" w:eastAsia="Times New Roman" w:hAnsi="Times New Roman" w:cs="Times New Roman"/>
          <w:sz w:val="26"/>
          <w:szCs w:val="26"/>
        </w:rPr>
        <w:t>, an agency is authorized to enter into closed session for specific reasons.  One of the reasons listed is a s</w:t>
      </w:r>
      <w:r w:rsidR="00E921CF">
        <w:rPr>
          <w:rFonts w:ascii="Times New Roman" w:eastAsia="Times New Roman" w:hAnsi="Times New Roman" w:cs="Times New Roman"/>
          <w:sz w:val="26"/>
          <w:szCs w:val="26"/>
        </w:rPr>
        <w:t>trategy session</w:t>
      </w:r>
      <w:r w:rsidR="004715AF">
        <w:rPr>
          <w:rFonts w:ascii="Times New Roman" w:eastAsia="Times New Roman" w:hAnsi="Times New Roman" w:cs="Times New Roman"/>
          <w:sz w:val="26"/>
          <w:szCs w:val="26"/>
        </w:rPr>
        <w:t xml:space="preserve"> pertaining to pending litigation.  </w:t>
      </w:r>
      <w:r w:rsidR="00E921CF">
        <w:rPr>
          <w:rFonts w:ascii="Times New Roman" w:eastAsia="Times New Roman" w:hAnsi="Times New Roman" w:cs="Times New Roman"/>
          <w:sz w:val="26"/>
          <w:szCs w:val="26"/>
        </w:rPr>
        <w:t>Mr. Austin moved to enter into closed session for the purpose of discussing the Board’s strategy and provide guidance to the general counsel regarding the Board’s motion to interven</w:t>
      </w:r>
      <w:r w:rsidR="00607FBF">
        <w:rPr>
          <w:rFonts w:ascii="Times New Roman" w:eastAsia="Times New Roman" w:hAnsi="Times New Roman" w:cs="Times New Roman"/>
          <w:sz w:val="26"/>
          <w:szCs w:val="26"/>
        </w:rPr>
        <w:t>e</w:t>
      </w:r>
      <w:r w:rsidR="00E921CF">
        <w:rPr>
          <w:rFonts w:ascii="Times New Roman" w:eastAsia="Times New Roman" w:hAnsi="Times New Roman" w:cs="Times New Roman"/>
          <w:sz w:val="26"/>
          <w:szCs w:val="26"/>
        </w:rPr>
        <w:t xml:space="preserve"> in and subsequent participation in the </w:t>
      </w:r>
      <w:r w:rsidR="00E921CF" w:rsidRPr="00607FBF">
        <w:rPr>
          <w:rFonts w:ascii="Times New Roman" w:eastAsia="Times New Roman" w:hAnsi="Times New Roman" w:cs="Times New Roman"/>
          <w:i/>
          <w:iCs/>
          <w:sz w:val="26"/>
          <w:szCs w:val="26"/>
        </w:rPr>
        <w:t>Liphardt v. City of Lincoln, d/b/a Lincoln Electric System</w:t>
      </w:r>
      <w:r w:rsidR="00E921CF">
        <w:rPr>
          <w:rFonts w:ascii="Times New Roman" w:eastAsia="Times New Roman" w:hAnsi="Times New Roman" w:cs="Times New Roman"/>
          <w:sz w:val="26"/>
          <w:szCs w:val="26"/>
        </w:rPr>
        <w:t xml:space="preserve"> lawsuit currently pending before the Lancaster County District Court.  Mr. Liegl seconded the motion.  Voting on the motion:  </w:t>
      </w:r>
      <w:r w:rsidR="00E921CF" w:rsidRPr="00250635">
        <w:rPr>
          <w:rFonts w:ascii="Times New Roman" w:eastAsia="Times New Roman" w:hAnsi="Times New Roman" w:cs="Times New Roman"/>
          <w:sz w:val="26"/>
          <w:szCs w:val="26"/>
        </w:rPr>
        <w:t xml:space="preserve">Chairman </w:t>
      </w:r>
      <w:r w:rsidR="00E921CF" w:rsidRPr="00250635">
        <w:rPr>
          <w:rFonts w:ascii="Times New Roman" w:eastAsia="Times New Roman" w:hAnsi="Times New Roman" w:cs="Times New Roman"/>
          <w:sz w:val="26"/>
          <w:szCs w:val="26"/>
        </w:rPr>
        <w:lastRenderedPageBreak/>
        <w:t>Hutchison –</w:t>
      </w:r>
      <w:r w:rsidR="00E921CF">
        <w:rPr>
          <w:rFonts w:ascii="Times New Roman" w:eastAsia="Times New Roman" w:hAnsi="Times New Roman" w:cs="Times New Roman"/>
          <w:sz w:val="26"/>
          <w:szCs w:val="26"/>
        </w:rPr>
        <w:t xml:space="preserve"> yes</w:t>
      </w:r>
      <w:r w:rsidR="00E921CF" w:rsidRPr="00250635">
        <w:rPr>
          <w:rFonts w:ascii="Times New Roman" w:eastAsia="Times New Roman" w:hAnsi="Times New Roman" w:cs="Times New Roman"/>
          <w:sz w:val="26"/>
          <w:szCs w:val="26"/>
        </w:rPr>
        <w:t xml:space="preserve">, </w:t>
      </w:r>
      <w:r w:rsidR="00E921CF">
        <w:rPr>
          <w:rFonts w:ascii="Times New Roman" w:eastAsia="Times New Roman" w:hAnsi="Times New Roman" w:cs="Times New Roman"/>
          <w:sz w:val="26"/>
          <w:szCs w:val="26"/>
        </w:rPr>
        <w:t>Vice Chairwoman Gottschalk</w:t>
      </w:r>
      <w:r w:rsidR="00E921CF" w:rsidRPr="00250635">
        <w:rPr>
          <w:rFonts w:ascii="Times New Roman" w:eastAsia="Times New Roman" w:hAnsi="Times New Roman" w:cs="Times New Roman"/>
          <w:sz w:val="26"/>
          <w:szCs w:val="26"/>
        </w:rPr>
        <w:t xml:space="preserve"> – </w:t>
      </w:r>
      <w:r w:rsidR="00E921CF">
        <w:rPr>
          <w:rFonts w:ascii="Times New Roman" w:eastAsia="Times New Roman" w:hAnsi="Times New Roman" w:cs="Times New Roman"/>
          <w:sz w:val="26"/>
          <w:szCs w:val="26"/>
        </w:rPr>
        <w:t>absent</w:t>
      </w:r>
      <w:r w:rsidR="00E921CF" w:rsidRPr="00250635">
        <w:rPr>
          <w:rFonts w:ascii="Times New Roman" w:eastAsia="Times New Roman" w:hAnsi="Times New Roman" w:cs="Times New Roman"/>
          <w:sz w:val="26"/>
          <w:szCs w:val="26"/>
        </w:rPr>
        <w:t xml:space="preserve">, </w:t>
      </w:r>
      <w:r w:rsidR="00E921CF">
        <w:rPr>
          <w:rFonts w:ascii="Times New Roman" w:eastAsia="Times New Roman" w:hAnsi="Times New Roman" w:cs="Times New Roman"/>
          <w:sz w:val="26"/>
          <w:szCs w:val="26"/>
        </w:rPr>
        <w:t>Mr. Austin – yes, Mr. Grennan – yes, and Mr. Liegl – yes</w:t>
      </w:r>
      <w:r w:rsidR="00E921CF" w:rsidRPr="00250635">
        <w:rPr>
          <w:rFonts w:ascii="Times New Roman" w:eastAsia="Times New Roman" w:hAnsi="Times New Roman" w:cs="Times New Roman"/>
          <w:sz w:val="26"/>
          <w:szCs w:val="26"/>
        </w:rPr>
        <w:t xml:space="preserve">.  The motion carried </w:t>
      </w:r>
      <w:r w:rsidR="00E921CF">
        <w:rPr>
          <w:rFonts w:ascii="Times New Roman" w:eastAsia="Times New Roman" w:hAnsi="Times New Roman" w:cs="Times New Roman"/>
          <w:sz w:val="26"/>
          <w:szCs w:val="26"/>
        </w:rPr>
        <w:t xml:space="preserve">4 </w:t>
      </w:r>
      <w:r w:rsidR="00E921CF" w:rsidRPr="00250635">
        <w:rPr>
          <w:rFonts w:ascii="Times New Roman" w:eastAsia="Times New Roman" w:hAnsi="Times New Roman" w:cs="Times New Roman"/>
          <w:sz w:val="26"/>
          <w:szCs w:val="26"/>
        </w:rPr>
        <w:t>–</w:t>
      </w:r>
      <w:r w:rsidR="00E921CF">
        <w:rPr>
          <w:rFonts w:ascii="Times New Roman" w:eastAsia="Times New Roman" w:hAnsi="Times New Roman" w:cs="Times New Roman"/>
          <w:sz w:val="26"/>
          <w:szCs w:val="26"/>
        </w:rPr>
        <w:t xml:space="preserve"> </w:t>
      </w:r>
      <w:r w:rsidR="00E921CF" w:rsidRPr="00250635">
        <w:rPr>
          <w:rFonts w:ascii="Times New Roman" w:eastAsia="Times New Roman" w:hAnsi="Times New Roman" w:cs="Times New Roman"/>
          <w:sz w:val="26"/>
          <w:szCs w:val="26"/>
        </w:rPr>
        <w:t>0</w:t>
      </w:r>
      <w:r w:rsidR="00E921CF">
        <w:rPr>
          <w:rFonts w:ascii="Times New Roman" w:eastAsia="Times New Roman" w:hAnsi="Times New Roman" w:cs="Times New Roman"/>
          <w:sz w:val="26"/>
          <w:szCs w:val="26"/>
        </w:rPr>
        <w:t xml:space="preserve"> with one absent.</w:t>
      </w:r>
      <w:r w:rsidR="00E921CF" w:rsidRPr="00250635">
        <w:rPr>
          <w:rFonts w:ascii="Times New Roman" w:eastAsia="Times New Roman" w:hAnsi="Times New Roman" w:cs="Times New Roman"/>
          <w:sz w:val="26"/>
          <w:szCs w:val="26"/>
        </w:rPr>
        <w:t> </w:t>
      </w:r>
    </w:p>
    <w:p w14:paraId="52E3B87C" w14:textId="77777777" w:rsidR="00E921CF" w:rsidRDefault="00E921CF" w:rsidP="00500FF3">
      <w:pPr>
        <w:ind w:firstLine="720"/>
        <w:contextualSpacing/>
        <w:rPr>
          <w:rFonts w:ascii="Times New Roman" w:eastAsia="Times New Roman" w:hAnsi="Times New Roman" w:cs="Times New Roman"/>
          <w:sz w:val="26"/>
          <w:szCs w:val="26"/>
        </w:rPr>
      </w:pPr>
    </w:p>
    <w:p w14:paraId="1E93A17B" w14:textId="156C95BD" w:rsidR="00E921CF" w:rsidRDefault="00E921CF" w:rsidP="00500FF3">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Chairman Hutchison stated that the Board will now go into session at 11:01 a.m. and will limit discussion </w:t>
      </w:r>
      <w:r w:rsidR="004715AF">
        <w:rPr>
          <w:rFonts w:ascii="Times New Roman" w:eastAsia="Times New Roman" w:hAnsi="Times New Roman" w:cs="Times New Roman"/>
          <w:sz w:val="26"/>
          <w:szCs w:val="26"/>
        </w:rPr>
        <w:t>to</w:t>
      </w:r>
      <w:r>
        <w:rPr>
          <w:rFonts w:ascii="Times New Roman" w:eastAsia="Times New Roman" w:hAnsi="Times New Roman" w:cs="Times New Roman"/>
          <w:sz w:val="26"/>
          <w:szCs w:val="26"/>
        </w:rPr>
        <w:t xml:space="preserve"> only the subject matter</w:t>
      </w:r>
      <w:r w:rsidR="004715AF">
        <w:rPr>
          <w:rFonts w:ascii="Times New Roman" w:eastAsia="Times New Roman" w:hAnsi="Times New Roman" w:cs="Times New Roman"/>
          <w:sz w:val="26"/>
          <w:szCs w:val="26"/>
        </w:rPr>
        <w:t xml:space="preserve"> stated in the motion</w:t>
      </w:r>
      <w:r>
        <w:rPr>
          <w:rFonts w:ascii="Times New Roman" w:eastAsia="Times New Roman" w:hAnsi="Times New Roman" w:cs="Times New Roman"/>
          <w:sz w:val="26"/>
          <w:szCs w:val="26"/>
        </w:rPr>
        <w:t xml:space="preserve">.  </w:t>
      </w:r>
      <w:r w:rsidR="004715AF">
        <w:rPr>
          <w:rFonts w:ascii="Times New Roman" w:eastAsia="Times New Roman" w:hAnsi="Times New Roman" w:cs="Times New Roman"/>
          <w:sz w:val="26"/>
          <w:szCs w:val="26"/>
        </w:rPr>
        <w:t xml:space="preserve">Executive Director </w:t>
      </w:r>
      <w:r>
        <w:rPr>
          <w:rFonts w:ascii="Times New Roman" w:eastAsia="Times New Roman" w:hAnsi="Times New Roman" w:cs="Times New Roman"/>
          <w:sz w:val="26"/>
          <w:szCs w:val="26"/>
        </w:rPr>
        <w:t xml:space="preserve">Texel stated that Webex will be muted and the camera will be </w:t>
      </w:r>
      <w:r w:rsidR="004715AF">
        <w:rPr>
          <w:rFonts w:ascii="Times New Roman" w:eastAsia="Times New Roman" w:hAnsi="Times New Roman" w:cs="Times New Roman"/>
          <w:sz w:val="26"/>
          <w:szCs w:val="26"/>
        </w:rPr>
        <w:t>turned o</w:t>
      </w:r>
      <w:r>
        <w:rPr>
          <w:rFonts w:ascii="Times New Roman" w:eastAsia="Times New Roman" w:hAnsi="Times New Roman" w:cs="Times New Roman"/>
          <w:sz w:val="26"/>
          <w:szCs w:val="26"/>
        </w:rPr>
        <w:t>ff.  Once the closed session is over the Board will return to its open meeting</w:t>
      </w:r>
      <w:r w:rsidR="004715AF">
        <w:rPr>
          <w:rFonts w:ascii="Times New Roman" w:eastAsia="Times New Roman" w:hAnsi="Times New Roman" w:cs="Times New Roman"/>
          <w:sz w:val="26"/>
          <w:szCs w:val="26"/>
        </w:rPr>
        <w:t>.  Any persons wishing to remain can wait in the hallway and the Board’s staff will tell them when the closed session is ended.  There are no substantive agenda items or voting issues following the closed session.</w:t>
      </w:r>
    </w:p>
    <w:p w14:paraId="3F06EF24" w14:textId="77777777" w:rsidR="00AA6809" w:rsidRDefault="00AA6809" w:rsidP="004715AF">
      <w:pPr>
        <w:contextualSpacing/>
        <w:rPr>
          <w:rFonts w:ascii="Times New Roman" w:eastAsia="Times New Roman" w:hAnsi="Times New Roman" w:cs="Times New Roman"/>
          <w:sz w:val="26"/>
          <w:szCs w:val="26"/>
        </w:rPr>
      </w:pPr>
    </w:p>
    <w:p w14:paraId="0F4E540D" w14:textId="69550539" w:rsidR="00AA6809" w:rsidRDefault="00AA6809" w:rsidP="00500FF3">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Mr. Liegl made </w:t>
      </w:r>
      <w:r w:rsidR="004715AF">
        <w:rPr>
          <w:rFonts w:ascii="Times New Roman" w:eastAsia="Times New Roman" w:hAnsi="Times New Roman" w:cs="Times New Roman"/>
          <w:sz w:val="26"/>
          <w:szCs w:val="26"/>
        </w:rPr>
        <w:t>a</w:t>
      </w:r>
      <w:r>
        <w:rPr>
          <w:rFonts w:ascii="Times New Roman" w:eastAsia="Times New Roman" w:hAnsi="Times New Roman" w:cs="Times New Roman"/>
          <w:sz w:val="26"/>
          <w:szCs w:val="26"/>
        </w:rPr>
        <w:t xml:space="preserve"> motion </w:t>
      </w:r>
      <w:r w:rsidR="00A90D11">
        <w:rPr>
          <w:rFonts w:ascii="Times New Roman" w:eastAsia="Times New Roman" w:hAnsi="Times New Roman" w:cs="Times New Roman"/>
          <w:sz w:val="26"/>
          <w:szCs w:val="26"/>
        </w:rPr>
        <w:t xml:space="preserve">for the Board </w:t>
      </w:r>
      <w:r>
        <w:rPr>
          <w:rFonts w:ascii="Times New Roman" w:eastAsia="Times New Roman" w:hAnsi="Times New Roman" w:cs="Times New Roman"/>
          <w:sz w:val="26"/>
          <w:szCs w:val="26"/>
        </w:rPr>
        <w:t xml:space="preserve">to return to </w:t>
      </w:r>
      <w:r w:rsidR="00A90D11">
        <w:rPr>
          <w:rFonts w:ascii="Times New Roman" w:eastAsia="Times New Roman" w:hAnsi="Times New Roman" w:cs="Times New Roman"/>
          <w:sz w:val="26"/>
          <w:szCs w:val="26"/>
        </w:rPr>
        <w:t xml:space="preserve">open session of </w:t>
      </w:r>
      <w:r>
        <w:rPr>
          <w:rFonts w:ascii="Times New Roman" w:eastAsia="Times New Roman" w:hAnsi="Times New Roman" w:cs="Times New Roman"/>
          <w:sz w:val="26"/>
          <w:szCs w:val="26"/>
        </w:rPr>
        <w:t xml:space="preserve">its </w:t>
      </w:r>
      <w:r w:rsidR="00A90D11">
        <w:rPr>
          <w:rFonts w:ascii="Times New Roman" w:eastAsia="Times New Roman" w:hAnsi="Times New Roman" w:cs="Times New Roman"/>
          <w:sz w:val="26"/>
          <w:szCs w:val="26"/>
        </w:rPr>
        <w:t xml:space="preserve">public </w:t>
      </w:r>
      <w:r>
        <w:rPr>
          <w:rFonts w:ascii="Times New Roman" w:eastAsia="Times New Roman" w:hAnsi="Times New Roman" w:cs="Times New Roman"/>
          <w:sz w:val="26"/>
          <w:szCs w:val="26"/>
        </w:rPr>
        <w:t xml:space="preserve">open meeting.  Mr. Austin seconded the motion.  Voting on the motion:  </w:t>
      </w:r>
      <w:r w:rsidRPr="00250635">
        <w:rPr>
          <w:rFonts w:ascii="Times New Roman" w:eastAsia="Times New Roman" w:hAnsi="Times New Roman" w:cs="Times New Roman"/>
          <w:sz w:val="26"/>
          <w:szCs w:val="26"/>
        </w:rPr>
        <w:t>Chairman Hutchison –</w:t>
      </w:r>
      <w:r>
        <w:rPr>
          <w:rFonts w:ascii="Times New Roman" w:eastAsia="Times New Roman" w:hAnsi="Times New Roman" w:cs="Times New Roman"/>
          <w:sz w:val="26"/>
          <w:szCs w:val="26"/>
        </w:rPr>
        <w:t xml:space="preserve"> yes</w:t>
      </w:r>
      <w:r w:rsidRPr="002506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Vice Chairwoman Gottschalk</w:t>
      </w:r>
      <w:r w:rsidRPr="00250635">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absent</w:t>
      </w:r>
      <w:r w:rsidRPr="002506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Mr. Austin – yes, Mr. Grennan – yes, and Mr. Liegl – yes</w:t>
      </w:r>
      <w:r w:rsidRPr="00250635">
        <w:rPr>
          <w:rFonts w:ascii="Times New Roman" w:eastAsia="Times New Roman" w:hAnsi="Times New Roman" w:cs="Times New Roman"/>
          <w:sz w:val="26"/>
          <w:szCs w:val="26"/>
        </w:rPr>
        <w:t xml:space="preserve">.  The motion carried </w:t>
      </w:r>
      <w:r>
        <w:rPr>
          <w:rFonts w:ascii="Times New Roman" w:eastAsia="Times New Roman" w:hAnsi="Times New Roman" w:cs="Times New Roman"/>
          <w:sz w:val="26"/>
          <w:szCs w:val="26"/>
        </w:rPr>
        <w:t xml:space="preserve">4 </w:t>
      </w:r>
      <w:r w:rsidRPr="0025063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0</w:t>
      </w:r>
      <w:r>
        <w:rPr>
          <w:rFonts w:ascii="Times New Roman" w:eastAsia="Times New Roman" w:hAnsi="Times New Roman" w:cs="Times New Roman"/>
          <w:sz w:val="26"/>
          <w:szCs w:val="26"/>
        </w:rPr>
        <w:t xml:space="preserve"> with one absent.</w:t>
      </w:r>
      <w:r w:rsidRPr="00250635">
        <w:rPr>
          <w:rFonts w:ascii="Times New Roman" w:eastAsia="Times New Roman" w:hAnsi="Times New Roman" w:cs="Times New Roman"/>
          <w:sz w:val="26"/>
          <w:szCs w:val="26"/>
        </w:rPr>
        <w:t> </w:t>
      </w:r>
      <w:r w:rsidR="00A90D11">
        <w:rPr>
          <w:rFonts w:ascii="Times New Roman" w:eastAsia="Times New Roman" w:hAnsi="Times New Roman" w:cs="Times New Roman"/>
          <w:sz w:val="26"/>
          <w:szCs w:val="26"/>
        </w:rPr>
        <w:t xml:space="preserve"> When the Board reconvened in open session Chairman Hutchison stated that the Board returned from closed session at 11:39 a.m.  He stated that during the closed session the discussion was limited to strategy and guidance for the Board’s attorney in the pending </w:t>
      </w:r>
      <w:r w:rsidR="00A90D11" w:rsidRPr="004715AF">
        <w:rPr>
          <w:rFonts w:ascii="Times New Roman" w:eastAsia="Times New Roman" w:hAnsi="Times New Roman" w:cs="Times New Roman"/>
          <w:i/>
          <w:iCs/>
          <w:sz w:val="26"/>
          <w:szCs w:val="26"/>
        </w:rPr>
        <w:t xml:space="preserve">Liphardt </w:t>
      </w:r>
      <w:r w:rsidR="00A90D11">
        <w:rPr>
          <w:rFonts w:ascii="Times New Roman" w:eastAsia="Times New Roman" w:hAnsi="Times New Roman" w:cs="Times New Roman"/>
          <w:sz w:val="26"/>
          <w:szCs w:val="26"/>
        </w:rPr>
        <w:t xml:space="preserve">lawsuit.  </w:t>
      </w:r>
    </w:p>
    <w:p w14:paraId="70205255" w14:textId="77777777" w:rsidR="00AA6809" w:rsidRDefault="00AA6809" w:rsidP="00500FF3">
      <w:pPr>
        <w:ind w:firstLine="720"/>
        <w:contextualSpacing/>
        <w:rPr>
          <w:rFonts w:ascii="Times New Roman" w:eastAsia="Times New Roman" w:hAnsi="Times New Roman" w:cs="Times New Roman"/>
          <w:sz w:val="26"/>
          <w:szCs w:val="26"/>
        </w:rPr>
      </w:pPr>
    </w:p>
    <w:p w14:paraId="649710A8" w14:textId="74320ABD" w:rsidR="00923E8E" w:rsidRDefault="00192635" w:rsidP="00500FF3">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Mr. </w:t>
      </w:r>
      <w:r w:rsidR="00A874B2">
        <w:rPr>
          <w:rFonts w:ascii="Times New Roman" w:eastAsia="Times New Roman" w:hAnsi="Times New Roman" w:cs="Times New Roman"/>
          <w:sz w:val="26"/>
          <w:szCs w:val="26"/>
        </w:rPr>
        <w:t>Grennan</w:t>
      </w:r>
      <w:r w:rsidR="00923E8E" w:rsidRPr="00250635">
        <w:rPr>
          <w:rFonts w:ascii="Times New Roman" w:eastAsia="Times New Roman" w:hAnsi="Times New Roman" w:cs="Times New Roman"/>
          <w:sz w:val="26"/>
          <w:szCs w:val="26"/>
        </w:rPr>
        <w:t xml:space="preserve"> moved to adjourn the meeting.  </w:t>
      </w:r>
      <w:r w:rsidR="0054701B">
        <w:rPr>
          <w:rFonts w:ascii="Times New Roman" w:eastAsia="Times New Roman" w:hAnsi="Times New Roman" w:cs="Times New Roman"/>
          <w:sz w:val="26"/>
          <w:szCs w:val="26"/>
        </w:rPr>
        <w:t>Mr. Austin</w:t>
      </w:r>
      <w:r w:rsidR="00571F18">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 xml:space="preserve">seconded the </w:t>
      </w:r>
      <w:r w:rsidR="00955C53">
        <w:rPr>
          <w:rFonts w:ascii="Times New Roman" w:eastAsia="Times New Roman" w:hAnsi="Times New Roman" w:cs="Times New Roman"/>
          <w:sz w:val="26"/>
          <w:szCs w:val="26"/>
        </w:rPr>
        <w:t>m</w:t>
      </w:r>
      <w:r w:rsidR="00923E8E" w:rsidRPr="00250635">
        <w:rPr>
          <w:rFonts w:ascii="Times New Roman" w:eastAsia="Times New Roman" w:hAnsi="Times New Roman" w:cs="Times New Roman"/>
          <w:sz w:val="26"/>
          <w:szCs w:val="26"/>
        </w:rPr>
        <w:t>otion. Voting on the motion:  Chairman</w:t>
      </w:r>
      <w:r w:rsidR="00734B5A" w:rsidRPr="00250635">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Hutchison –</w:t>
      </w:r>
      <w:r w:rsidR="00504D25">
        <w:rPr>
          <w:rFonts w:ascii="Times New Roman" w:eastAsia="Times New Roman" w:hAnsi="Times New Roman" w:cs="Times New Roman"/>
          <w:sz w:val="26"/>
          <w:szCs w:val="26"/>
        </w:rPr>
        <w:t xml:space="preserve"> </w:t>
      </w:r>
      <w:r w:rsidR="00EE6C3D">
        <w:rPr>
          <w:rFonts w:ascii="Times New Roman" w:eastAsia="Times New Roman" w:hAnsi="Times New Roman" w:cs="Times New Roman"/>
          <w:sz w:val="26"/>
          <w:szCs w:val="26"/>
        </w:rPr>
        <w:t>yes</w:t>
      </w:r>
      <w:r w:rsidR="00923E8E" w:rsidRPr="00250635">
        <w:rPr>
          <w:rFonts w:ascii="Times New Roman" w:eastAsia="Times New Roman" w:hAnsi="Times New Roman" w:cs="Times New Roman"/>
          <w:sz w:val="26"/>
          <w:szCs w:val="26"/>
        </w:rPr>
        <w:t xml:space="preserve">, </w:t>
      </w:r>
      <w:r w:rsidR="005D4D04">
        <w:rPr>
          <w:rFonts w:ascii="Times New Roman" w:eastAsia="Times New Roman" w:hAnsi="Times New Roman" w:cs="Times New Roman"/>
          <w:sz w:val="26"/>
          <w:szCs w:val="26"/>
        </w:rPr>
        <w:t>Vice Chair</w:t>
      </w:r>
      <w:r w:rsidR="00DC31D2">
        <w:rPr>
          <w:rFonts w:ascii="Times New Roman" w:eastAsia="Times New Roman" w:hAnsi="Times New Roman" w:cs="Times New Roman"/>
          <w:sz w:val="26"/>
          <w:szCs w:val="26"/>
        </w:rPr>
        <w:t>wo</w:t>
      </w:r>
      <w:r w:rsidR="005D4D04">
        <w:rPr>
          <w:rFonts w:ascii="Times New Roman" w:eastAsia="Times New Roman" w:hAnsi="Times New Roman" w:cs="Times New Roman"/>
          <w:sz w:val="26"/>
          <w:szCs w:val="26"/>
        </w:rPr>
        <w:t xml:space="preserve">man </w:t>
      </w:r>
      <w:r w:rsidR="00B16B76">
        <w:rPr>
          <w:rFonts w:ascii="Times New Roman" w:eastAsia="Times New Roman" w:hAnsi="Times New Roman" w:cs="Times New Roman"/>
          <w:sz w:val="26"/>
          <w:szCs w:val="26"/>
        </w:rPr>
        <w:t>Gottschalk</w:t>
      </w:r>
      <w:r w:rsidR="00923E8E" w:rsidRPr="00250635">
        <w:rPr>
          <w:rFonts w:ascii="Times New Roman" w:eastAsia="Times New Roman" w:hAnsi="Times New Roman" w:cs="Times New Roman"/>
          <w:sz w:val="26"/>
          <w:szCs w:val="26"/>
        </w:rPr>
        <w:t xml:space="preserve"> – </w:t>
      </w:r>
      <w:r w:rsidR="00E05A96">
        <w:rPr>
          <w:rFonts w:ascii="Times New Roman" w:eastAsia="Times New Roman" w:hAnsi="Times New Roman" w:cs="Times New Roman"/>
          <w:sz w:val="26"/>
          <w:szCs w:val="26"/>
        </w:rPr>
        <w:t>absent</w:t>
      </w:r>
      <w:r w:rsidR="00923E8E" w:rsidRPr="00250635">
        <w:rPr>
          <w:rFonts w:ascii="Times New Roman" w:eastAsia="Times New Roman" w:hAnsi="Times New Roman" w:cs="Times New Roman"/>
          <w:sz w:val="26"/>
          <w:szCs w:val="26"/>
        </w:rPr>
        <w:t xml:space="preserve">, </w:t>
      </w:r>
      <w:r w:rsidR="005D4D04">
        <w:rPr>
          <w:rFonts w:ascii="Times New Roman" w:eastAsia="Times New Roman" w:hAnsi="Times New Roman" w:cs="Times New Roman"/>
          <w:sz w:val="26"/>
          <w:szCs w:val="26"/>
        </w:rPr>
        <w:t xml:space="preserve">Mr. Austin – </w:t>
      </w:r>
      <w:r w:rsidR="005A2BD2">
        <w:rPr>
          <w:rFonts w:ascii="Times New Roman" w:eastAsia="Times New Roman" w:hAnsi="Times New Roman" w:cs="Times New Roman"/>
          <w:sz w:val="26"/>
          <w:szCs w:val="26"/>
        </w:rPr>
        <w:t>yes</w:t>
      </w:r>
      <w:r w:rsidR="00177752">
        <w:rPr>
          <w:rFonts w:ascii="Times New Roman" w:eastAsia="Times New Roman" w:hAnsi="Times New Roman" w:cs="Times New Roman"/>
          <w:sz w:val="26"/>
          <w:szCs w:val="26"/>
        </w:rPr>
        <w:t>,</w:t>
      </w:r>
      <w:r w:rsidR="005D4D04">
        <w:rPr>
          <w:rFonts w:ascii="Times New Roman" w:eastAsia="Times New Roman" w:hAnsi="Times New Roman" w:cs="Times New Roman"/>
          <w:sz w:val="26"/>
          <w:szCs w:val="26"/>
        </w:rPr>
        <w:t xml:space="preserve"> </w:t>
      </w:r>
      <w:r w:rsidR="005A2BD2">
        <w:rPr>
          <w:rFonts w:ascii="Times New Roman" w:eastAsia="Times New Roman" w:hAnsi="Times New Roman" w:cs="Times New Roman"/>
          <w:sz w:val="26"/>
          <w:szCs w:val="26"/>
        </w:rPr>
        <w:t xml:space="preserve">Mr. Grennan – </w:t>
      </w:r>
      <w:r w:rsidR="00571F18">
        <w:rPr>
          <w:rFonts w:ascii="Times New Roman" w:eastAsia="Times New Roman" w:hAnsi="Times New Roman" w:cs="Times New Roman"/>
          <w:sz w:val="26"/>
          <w:szCs w:val="26"/>
        </w:rPr>
        <w:t>yes</w:t>
      </w:r>
      <w:r w:rsidR="005A2BD2">
        <w:rPr>
          <w:rFonts w:ascii="Times New Roman" w:eastAsia="Times New Roman" w:hAnsi="Times New Roman" w:cs="Times New Roman"/>
          <w:sz w:val="26"/>
          <w:szCs w:val="26"/>
        </w:rPr>
        <w:t xml:space="preserve">, and </w:t>
      </w:r>
      <w:r w:rsidR="00240C3C">
        <w:rPr>
          <w:rFonts w:ascii="Times New Roman" w:eastAsia="Times New Roman" w:hAnsi="Times New Roman" w:cs="Times New Roman"/>
          <w:sz w:val="26"/>
          <w:szCs w:val="26"/>
        </w:rPr>
        <w:t xml:space="preserve">Mr. Liegl – </w:t>
      </w:r>
      <w:r w:rsidR="0054701B">
        <w:rPr>
          <w:rFonts w:ascii="Times New Roman" w:eastAsia="Times New Roman" w:hAnsi="Times New Roman" w:cs="Times New Roman"/>
          <w:sz w:val="26"/>
          <w:szCs w:val="26"/>
        </w:rPr>
        <w:t>yes</w:t>
      </w:r>
      <w:r w:rsidR="00923E8E" w:rsidRPr="00250635">
        <w:rPr>
          <w:rFonts w:ascii="Times New Roman" w:eastAsia="Times New Roman" w:hAnsi="Times New Roman" w:cs="Times New Roman"/>
          <w:sz w:val="26"/>
          <w:szCs w:val="26"/>
        </w:rPr>
        <w:t xml:space="preserve">.  The motion carried </w:t>
      </w:r>
      <w:r w:rsidR="00E05A96">
        <w:rPr>
          <w:rFonts w:ascii="Times New Roman" w:eastAsia="Times New Roman" w:hAnsi="Times New Roman" w:cs="Times New Roman"/>
          <w:sz w:val="26"/>
          <w:szCs w:val="26"/>
        </w:rPr>
        <w:t>4</w:t>
      </w:r>
      <w:r w:rsidR="0042647C">
        <w:rPr>
          <w:rFonts w:ascii="Times New Roman" w:eastAsia="Times New Roman" w:hAnsi="Times New Roman" w:cs="Times New Roman"/>
          <w:sz w:val="26"/>
          <w:szCs w:val="26"/>
        </w:rPr>
        <w:t xml:space="preserve"> </w:t>
      </w:r>
      <w:r w:rsidR="00A7699A" w:rsidRPr="00250635">
        <w:rPr>
          <w:rFonts w:ascii="Times New Roman" w:eastAsia="Times New Roman" w:hAnsi="Times New Roman" w:cs="Times New Roman"/>
          <w:sz w:val="26"/>
          <w:szCs w:val="26"/>
        </w:rPr>
        <w:t>–</w:t>
      </w:r>
      <w:r w:rsidR="003D072A">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0</w:t>
      </w:r>
      <w:r w:rsidR="00E05A96">
        <w:rPr>
          <w:rFonts w:ascii="Times New Roman" w:eastAsia="Times New Roman" w:hAnsi="Times New Roman" w:cs="Times New Roman"/>
          <w:sz w:val="26"/>
          <w:szCs w:val="26"/>
        </w:rPr>
        <w:t xml:space="preserve"> with one absent</w:t>
      </w:r>
      <w:r w:rsidR="00B563DF">
        <w:rPr>
          <w:rFonts w:ascii="Times New Roman" w:eastAsia="Times New Roman" w:hAnsi="Times New Roman" w:cs="Times New Roman"/>
          <w:sz w:val="26"/>
          <w:szCs w:val="26"/>
        </w:rPr>
        <w:t>.</w:t>
      </w:r>
      <w:r w:rsidR="00923E8E" w:rsidRPr="00250635">
        <w:rPr>
          <w:rFonts w:ascii="Times New Roman" w:eastAsia="Times New Roman" w:hAnsi="Times New Roman" w:cs="Times New Roman"/>
          <w:sz w:val="26"/>
          <w:szCs w:val="26"/>
        </w:rPr>
        <w:t xml:space="preserve">  The meeting adjourned at </w:t>
      </w:r>
      <w:r>
        <w:rPr>
          <w:rFonts w:ascii="Times New Roman" w:eastAsia="Times New Roman" w:hAnsi="Times New Roman" w:cs="Times New Roman"/>
          <w:sz w:val="26"/>
          <w:szCs w:val="26"/>
        </w:rPr>
        <w:t>1</w:t>
      </w:r>
      <w:r w:rsidR="00E05A96">
        <w:rPr>
          <w:rFonts w:ascii="Times New Roman" w:eastAsia="Times New Roman" w:hAnsi="Times New Roman" w:cs="Times New Roman"/>
          <w:sz w:val="26"/>
          <w:szCs w:val="26"/>
        </w:rPr>
        <w:t>1</w:t>
      </w:r>
      <w:r>
        <w:rPr>
          <w:rFonts w:ascii="Times New Roman" w:eastAsia="Times New Roman" w:hAnsi="Times New Roman" w:cs="Times New Roman"/>
          <w:sz w:val="26"/>
          <w:szCs w:val="26"/>
        </w:rPr>
        <w:t>:</w:t>
      </w:r>
      <w:r w:rsidR="0054701B">
        <w:rPr>
          <w:rFonts w:ascii="Times New Roman" w:eastAsia="Times New Roman" w:hAnsi="Times New Roman" w:cs="Times New Roman"/>
          <w:sz w:val="26"/>
          <w:szCs w:val="26"/>
        </w:rPr>
        <w:t>4</w:t>
      </w:r>
      <w:r w:rsidR="00E05A96">
        <w:rPr>
          <w:rFonts w:ascii="Times New Roman" w:eastAsia="Times New Roman" w:hAnsi="Times New Roman" w:cs="Times New Roman"/>
          <w:sz w:val="26"/>
          <w:szCs w:val="26"/>
        </w:rPr>
        <w:t>0</w:t>
      </w:r>
      <w:r w:rsidR="00EF7C31">
        <w:rPr>
          <w:rFonts w:ascii="Times New Roman" w:eastAsia="Times New Roman" w:hAnsi="Times New Roman" w:cs="Times New Roman"/>
          <w:sz w:val="26"/>
          <w:szCs w:val="26"/>
        </w:rPr>
        <w:t xml:space="preserve"> </w:t>
      </w:r>
      <w:r w:rsidR="00E05A96">
        <w:rPr>
          <w:rFonts w:ascii="Times New Roman" w:eastAsia="Times New Roman" w:hAnsi="Times New Roman" w:cs="Times New Roman"/>
          <w:sz w:val="26"/>
          <w:szCs w:val="26"/>
        </w:rPr>
        <w:t>a</w:t>
      </w:r>
      <w:r w:rsidR="00E06024">
        <w:rPr>
          <w:rFonts w:ascii="Times New Roman" w:eastAsia="Times New Roman" w:hAnsi="Times New Roman" w:cs="Times New Roman"/>
          <w:sz w:val="26"/>
          <w:szCs w:val="26"/>
        </w:rPr>
        <w:t>.m.</w:t>
      </w:r>
    </w:p>
    <w:p w14:paraId="166457B1" w14:textId="77777777" w:rsidR="00500FF3" w:rsidRPr="00250635" w:rsidRDefault="00500FF3" w:rsidP="00500FF3">
      <w:pPr>
        <w:spacing w:before="100" w:beforeAutospacing="1" w:after="100" w:afterAutospacing="1" w:line="240" w:lineRule="auto"/>
        <w:rPr>
          <w:rFonts w:ascii="Times New Roman" w:eastAsia="Times New Roman" w:hAnsi="Times New Roman" w:cs="Times New Roman"/>
          <w:sz w:val="26"/>
          <w:szCs w:val="26"/>
        </w:rPr>
      </w:pPr>
    </w:p>
    <w:p w14:paraId="5A19A7A9" w14:textId="3E3CD7F5" w:rsidR="00923E8E" w:rsidRPr="00250635" w:rsidRDefault="00923E8E" w:rsidP="00923E8E">
      <w:pPr>
        <w:pStyle w:val="NoSpacing"/>
        <w:rPr>
          <w:rFonts w:ascii="Times New Roman" w:hAnsi="Times New Roman" w:cs="Times New Roman"/>
          <w:sz w:val="26"/>
          <w:szCs w:val="26"/>
        </w:rPr>
      </w:pPr>
      <w:r w:rsidRPr="00250635">
        <w:rPr>
          <w:sz w:val="26"/>
          <w:szCs w:val="26"/>
        </w:rPr>
        <w:tab/>
      </w:r>
      <w:r w:rsidRPr="00250635">
        <w:rPr>
          <w:sz w:val="26"/>
          <w:szCs w:val="26"/>
        </w:rPr>
        <w:tab/>
      </w:r>
      <w:r w:rsidRPr="00250635">
        <w:rPr>
          <w:sz w:val="26"/>
          <w:szCs w:val="26"/>
        </w:rPr>
        <w:tab/>
      </w:r>
      <w:r w:rsidRPr="00250635">
        <w:rPr>
          <w:sz w:val="26"/>
          <w:szCs w:val="26"/>
        </w:rPr>
        <w:tab/>
      </w:r>
      <w:r w:rsidRPr="00250635">
        <w:rPr>
          <w:sz w:val="26"/>
          <w:szCs w:val="26"/>
        </w:rPr>
        <w:tab/>
      </w:r>
      <w:r w:rsidRPr="00250635">
        <w:rPr>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t>Timothy J. Texel</w:t>
      </w:r>
    </w:p>
    <w:p w14:paraId="3411495C" w14:textId="163813F5" w:rsidR="00561216" w:rsidRPr="00250635" w:rsidRDefault="00923E8E" w:rsidP="003E6D06">
      <w:pPr>
        <w:pStyle w:val="NoSpacing"/>
        <w:rPr>
          <w:sz w:val="26"/>
          <w:szCs w:val="26"/>
        </w:rPr>
      </w:pP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t>Executive Director and General Counsel</w:t>
      </w:r>
    </w:p>
    <w:sectPr w:rsidR="00561216" w:rsidRPr="00250635" w:rsidSect="007F1D2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5D09" w14:textId="77777777" w:rsidR="00101C9D" w:rsidRDefault="00101C9D" w:rsidP="007F1D29">
      <w:pPr>
        <w:spacing w:after="0" w:line="240" w:lineRule="auto"/>
      </w:pPr>
      <w:r>
        <w:separator/>
      </w:r>
    </w:p>
  </w:endnote>
  <w:endnote w:type="continuationSeparator" w:id="0">
    <w:p w14:paraId="01805F1C" w14:textId="77777777" w:rsidR="00101C9D" w:rsidRDefault="00101C9D" w:rsidP="007F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918366"/>
      <w:docPartObj>
        <w:docPartGallery w:val="Page Numbers (Bottom of Page)"/>
        <w:docPartUnique/>
      </w:docPartObj>
    </w:sdtPr>
    <w:sdtEndPr>
      <w:rPr>
        <w:noProof/>
      </w:rPr>
    </w:sdtEndPr>
    <w:sdtContent>
      <w:p w14:paraId="602BBFD9" w14:textId="22AF2DA3" w:rsidR="007F28B3" w:rsidRDefault="007F28B3" w:rsidP="00704C45">
        <w:pPr>
          <w:pStyle w:val="Footer"/>
        </w:pPr>
        <w:r>
          <w:t xml:space="preserve">Minutes </w:t>
        </w:r>
        <w:r w:rsidR="00E30FD1">
          <w:t>11</w:t>
        </w:r>
        <w:r>
          <w:t>-</w:t>
        </w:r>
        <w:r w:rsidR="006E06E7">
          <w:t>21</w:t>
        </w:r>
        <w:r w:rsidRPr="001B6702">
          <w:t>-20</w:t>
        </w:r>
        <w:r>
          <w:t>2</w:t>
        </w:r>
        <w:r w:rsidR="00AE43A6">
          <w:t>5</w:t>
        </w:r>
        <w:r>
          <w:rPr>
            <w:sz w:val="16"/>
            <w:szCs w:val="16"/>
          </w:rPr>
          <w:tab/>
        </w:r>
        <w:r>
          <w:fldChar w:fldCharType="begin"/>
        </w:r>
        <w:r>
          <w:instrText xml:space="preserve"> PAGE   \* MERGEFORMAT </w:instrText>
        </w:r>
        <w:r>
          <w:fldChar w:fldCharType="separate"/>
        </w:r>
        <w:r>
          <w:rPr>
            <w:noProof/>
          </w:rPr>
          <w:t>2</w:t>
        </w:r>
        <w:r>
          <w:rPr>
            <w:noProof/>
          </w:rPr>
          <w:fldChar w:fldCharType="end"/>
        </w:r>
      </w:p>
    </w:sdtContent>
  </w:sdt>
  <w:p w14:paraId="352DFFB4" w14:textId="77777777" w:rsidR="007F28B3" w:rsidRDefault="007F2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E561F" w14:textId="77777777" w:rsidR="00101C9D" w:rsidRDefault="00101C9D" w:rsidP="007F1D29">
      <w:pPr>
        <w:spacing w:after="0" w:line="240" w:lineRule="auto"/>
      </w:pPr>
      <w:r>
        <w:separator/>
      </w:r>
    </w:p>
  </w:footnote>
  <w:footnote w:type="continuationSeparator" w:id="0">
    <w:p w14:paraId="265EA178" w14:textId="77777777" w:rsidR="00101C9D" w:rsidRDefault="00101C9D" w:rsidP="007F1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D4A27"/>
    <w:multiLevelType w:val="hybridMultilevel"/>
    <w:tmpl w:val="9E6CFC0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37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8E"/>
    <w:rsid w:val="0000168A"/>
    <w:rsid w:val="00002816"/>
    <w:rsid w:val="00004703"/>
    <w:rsid w:val="00007977"/>
    <w:rsid w:val="00010895"/>
    <w:rsid w:val="00010F30"/>
    <w:rsid w:val="000140A5"/>
    <w:rsid w:val="0001423D"/>
    <w:rsid w:val="000159F9"/>
    <w:rsid w:val="00015BE0"/>
    <w:rsid w:val="000167FF"/>
    <w:rsid w:val="00017019"/>
    <w:rsid w:val="00020494"/>
    <w:rsid w:val="000212D0"/>
    <w:rsid w:val="00021459"/>
    <w:rsid w:val="000219CD"/>
    <w:rsid w:val="00022B25"/>
    <w:rsid w:val="00022CB3"/>
    <w:rsid w:val="000233D5"/>
    <w:rsid w:val="0002429A"/>
    <w:rsid w:val="0002513E"/>
    <w:rsid w:val="00026502"/>
    <w:rsid w:val="00026634"/>
    <w:rsid w:val="00027D41"/>
    <w:rsid w:val="000325F6"/>
    <w:rsid w:val="000328B3"/>
    <w:rsid w:val="000343F1"/>
    <w:rsid w:val="00034814"/>
    <w:rsid w:val="00034949"/>
    <w:rsid w:val="00040148"/>
    <w:rsid w:val="000403B3"/>
    <w:rsid w:val="00040E54"/>
    <w:rsid w:val="00041F33"/>
    <w:rsid w:val="00041FC1"/>
    <w:rsid w:val="00042606"/>
    <w:rsid w:val="00043CA6"/>
    <w:rsid w:val="0004480D"/>
    <w:rsid w:val="00047F12"/>
    <w:rsid w:val="00051BBD"/>
    <w:rsid w:val="00053F7E"/>
    <w:rsid w:val="00057807"/>
    <w:rsid w:val="000605A0"/>
    <w:rsid w:val="0006267E"/>
    <w:rsid w:val="000628A1"/>
    <w:rsid w:val="00064F04"/>
    <w:rsid w:val="000677FF"/>
    <w:rsid w:val="00075952"/>
    <w:rsid w:val="00080872"/>
    <w:rsid w:val="00081F5E"/>
    <w:rsid w:val="00085587"/>
    <w:rsid w:val="00085F96"/>
    <w:rsid w:val="000902FD"/>
    <w:rsid w:val="00091831"/>
    <w:rsid w:val="00092038"/>
    <w:rsid w:val="00094DA3"/>
    <w:rsid w:val="00095A23"/>
    <w:rsid w:val="00095BB0"/>
    <w:rsid w:val="0009681E"/>
    <w:rsid w:val="0009709F"/>
    <w:rsid w:val="000A1024"/>
    <w:rsid w:val="000A1A42"/>
    <w:rsid w:val="000A29A0"/>
    <w:rsid w:val="000A2D56"/>
    <w:rsid w:val="000A3016"/>
    <w:rsid w:val="000A3293"/>
    <w:rsid w:val="000A6C31"/>
    <w:rsid w:val="000A79E7"/>
    <w:rsid w:val="000B0BB4"/>
    <w:rsid w:val="000B0CF7"/>
    <w:rsid w:val="000B1915"/>
    <w:rsid w:val="000B2E56"/>
    <w:rsid w:val="000B448C"/>
    <w:rsid w:val="000B5E04"/>
    <w:rsid w:val="000B6F37"/>
    <w:rsid w:val="000B7690"/>
    <w:rsid w:val="000C440E"/>
    <w:rsid w:val="000C4730"/>
    <w:rsid w:val="000C4942"/>
    <w:rsid w:val="000C4E99"/>
    <w:rsid w:val="000D03B3"/>
    <w:rsid w:val="000D0D92"/>
    <w:rsid w:val="000D23FD"/>
    <w:rsid w:val="000D291B"/>
    <w:rsid w:val="000D3529"/>
    <w:rsid w:val="000D485B"/>
    <w:rsid w:val="000D50F8"/>
    <w:rsid w:val="000D5D99"/>
    <w:rsid w:val="000D625B"/>
    <w:rsid w:val="000E0049"/>
    <w:rsid w:val="000E19D8"/>
    <w:rsid w:val="000E42BD"/>
    <w:rsid w:val="000E54E8"/>
    <w:rsid w:val="000E6BC0"/>
    <w:rsid w:val="000E6E47"/>
    <w:rsid w:val="000E7CFF"/>
    <w:rsid w:val="000E7D3C"/>
    <w:rsid w:val="000F03B8"/>
    <w:rsid w:val="000F0FFD"/>
    <w:rsid w:val="000F14EB"/>
    <w:rsid w:val="000F2621"/>
    <w:rsid w:val="000F3BF6"/>
    <w:rsid w:val="000F52FD"/>
    <w:rsid w:val="00100CD1"/>
    <w:rsid w:val="0010117D"/>
    <w:rsid w:val="001012BD"/>
    <w:rsid w:val="00101B1F"/>
    <w:rsid w:val="00101C9D"/>
    <w:rsid w:val="001020A8"/>
    <w:rsid w:val="00103E7E"/>
    <w:rsid w:val="00105878"/>
    <w:rsid w:val="0010596A"/>
    <w:rsid w:val="0010743F"/>
    <w:rsid w:val="001115F5"/>
    <w:rsid w:val="00112A08"/>
    <w:rsid w:val="0011426E"/>
    <w:rsid w:val="001155FA"/>
    <w:rsid w:val="00115CB2"/>
    <w:rsid w:val="00122331"/>
    <w:rsid w:val="00122453"/>
    <w:rsid w:val="00122C7E"/>
    <w:rsid w:val="00122EC5"/>
    <w:rsid w:val="00124DB6"/>
    <w:rsid w:val="00124E23"/>
    <w:rsid w:val="00125524"/>
    <w:rsid w:val="001267D7"/>
    <w:rsid w:val="00126F85"/>
    <w:rsid w:val="001307E2"/>
    <w:rsid w:val="001308BC"/>
    <w:rsid w:val="00130908"/>
    <w:rsid w:val="00131C2C"/>
    <w:rsid w:val="00132A64"/>
    <w:rsid w:val="001341E0"/>
    <w:rsid w:val="001371D2"/>
    <w:rsid w:val="001378CE"/>
    <w:rsid w:val="00137D1A"/>
    <w:rsid w:val="0014099B"/>
    <w:rsid w:val="001429EF"/>
    <w:rsid w:val="00143C5C"/>
    <w:rsid w:val="001452BB"/>
    <w:rsid w:val="0015100E"/>
    <w:rsid w:val="001516DB"/>
    <w:rsid w:val="00154813"/>
    <w:rsid w:val="00163180"/>
    <w:rsid w:val="00164CB1"/>
    <w:rsid w:val="00166CE6"/>
    <w:rsid w:val="00167A2F"/>
    <w:rsid w:val="00171B91"/>
    <w:rsid w:val="00171D73"/>
    <w:rsid w:val="00171E02"/>
    <w:rsid w:val="0017352F"/>
    <w:rsid w:val="0017500E"/>
    <w:rsid w:val="00175181"/>
    <w:rsid w:val="00177752"/>
    <w:rsid w:val="001817D6"/>
    <w:rsid w:val="001826AC"/>
    <w:rsid w:val="0018271A"/>
    <w:rsid w:val="00182B00"/>
    <w:rsid w:val="001831AE"/>
    <w:rsid w:val="00183B8B"/>
    <w:rsid w:val="00183BFA"/>
    <w:rsid w:val="0018522D"/>
    <w:rsid w:val="001861D9"/>
    <w:rsid w:val="00186508"/>
    <w:rsid w:val="001872D7"/>
    <w:rsid w:val="001876A5"/>
    <w:rsid w:val="00187DC1"/>
    <w:rsid w:val="00190841"/>
    <w:rsid w:val="00191957"/>
    <w:rsid w:val="001921A5"/>
    <w:rsid w:val="001921F3"/>
    <w:rsid w:val="00192635"/>
    <w:rsid w:val="00192E08"/>
    <w:rsid w:val="00192E76"/>
    <w:rsid w:val="0019329E"/>
    <w:rsid w:val="00193A25"/>
    <w:rsid w:val="00194AE1"/>
    <w:rsid w:val="001950FE"/>
    <w:rsid w:val="00195433"/>
    <w:rsid w:val="00196CEB"/>
    <w:rsid w:val="001972C0"/>
    <w:rsid w:val="001A5ACD"/>
    <w:rsid w:val="001A5B1E"/>
    <w:rsid w:val="001A629F"/>
    <w:rsid w:val="001A6CD7"/>
    <w:rsid w:val="001B0319"/>
    <w:rsid w:val="001B2604"/>
    <w:rsid w:val="001B3736"/>
    <w:rsid w:val="001B428B"/>
    <w:rsid w:val="001B4E32"/>
    <w:rsid w:val="001B75A7"/>
    <w:rsid w:val="001C2610"/>
    <w:rsid w:val="001C3024"/>
    <w:rsid w:val="001C3E57"/>
    <w:rsid w:val="001C5A2D"/>
    <w:rsid w:val="001D1613"/>
    <w:rsid w:val="001D42EB"/>
    <w:rsid w:val="001D6FBC"/>
    <w:rsid w:val="001D74DE"/>
    <w:rsid w:val="001D771A"/>
    <w:rsid w:val="001E0DC9"/>
    <w:rsid w:val="001E3AF4"/>
    <w:rsid w:val="001E4688"/>
    <w:rsid w:val="001E600A"/>
    <w:rsid w:val="001F06BD"/>
    <w:rsid w:val="001F09B9"/>
    <w:rsid w:val="001F0A76"/>
    <w:rsid w:val="001F0F7B"/>
    <w:rsid w:val="001F3441"/>
    <w:rsid w:val="001F3CC6"/>
    <w:rsid w:val="001F54DF"/>
    <w:rsid w:val="001F7F9A"/>
    <w:rsid w:val="002010B6"/>
    <w:rsid w:val="00202B88"/>
    <w:rsid w:val="002068E3"/>
    <w:rsid w:val="00207161"/>
    <w:rsid w:val="00207294"/>
    <w:rsid w:val="0020776C"/>
    <w:rsid w:val="00210966"/>
    <w:rsid w:val="002116A1"/>
    <w:rsid w:val="00211A74"/>
    <w:rsid w:val="00212BC6"/>
    <w:rsid w:val="0021402F"/>
    <w:rsid w:val="002141DD"/>
    <w:rsid w:val="002142C4"/>
    <w:rsid w:val="00214AD0"/>
    <w:rsid w:val="00215B66"/>
    <w:rsid w:val="00220225"/>
    <w:rsid w:val="00225229"/>
    <w:rsid w:val="0022599A"/>
    <w:rsid w:val="00225C5F"/>
    <w:rsid w:val="0022785C"/>
    <w:rsid w:val="00227E7A"/>
    <w:rsid w:val="0023140A"/>
    <w:rsid w:val="00234C85"/>
    <w:rsid w:val="00234F89"/>
    <w:rsid w:val="002353C9"/>
    <w:rsid w:val="00235C3B"/>
    <w:rsid w:val="00236CB4"/>
    <w:rsid w:val="002372A5"/>
    <w:rsid w:val="002379B5"/>
    <w:rsid w:val="00240336"/>
    <w:rsid w:val="00240C3C"/>
    <w:rsid w:val="00240E33"/>
    <w:rsid w:val="002421DE"/>
    <w:rsid w:val="00244A2E"/>
    <w:rsid w:val="002451A2"/>
    <w:rsid w:val="00246CD6"/>
    <w:rsid w:val="002476EF"/>
    <w:rsid w:val="00247CD1"/>
    <w:rsid w:val="00250635"/>
    <w:rsid w:val="00250C7C"/>
    <w:rsid w:val="00250EE1"/>
    <w:rsid w:val="0025175D"/>
    <w:rsid w:val="00256118"/>
    <w:rsid w:val="00257EB4"/>
    <w:rsid w:val="00260F38"/>
    <w:rsid w:val="00262956"/>
    <w:rsid w:val="00262E30"/>
    <w:rsid w:val="002715B4"/>
    <w:rsid w:val="00272248"/>
    <w:rsid w:val="0027249B"/>
    <w:rsid w:val="002749E2"/>
    <w:rsid w:val="00276213"/>
    <w:rsid w:val="00276746"/>
    <w:rsid w:val="00276C47"/>
    <w:rsid w:val="00277A8A"/>
    <w:rsid w:val="00280C20"/>
    <w:rsid w:val="00282075"/>
    <w:rsid w:val="00284A01"/>
    <w:rsid w:val="00284B06"/>
    <w:rsid w:val="002852A4"/>
    <w:rsid w:val="00285E1C"/>
    <w:rsid w:val="0028691A"/>
    <w:rsid w:val="00290035"/>
    <w:rsid w:val="00290643"/>
    <w:rsid w:val="002907FF"/>
    <w:rsid w:val="002928C6"/>
    <w:rsid w:val="0029333C"/>
    <w:rsid w:val="0029376A"/>
    <w:rsid w:val="0029394F"/>
    <w:rsid w:val="002949FB"/>
    <w:rsid w:val="00296576"/>
    <w:rsid w:val="00296651"/>
    <w:rsid w:val="002971CE"/>
    <w:rsid w:val="002A10A2"/>
    <w:rsid w:val="002A1E4D"/>
    <w:rsid w:val="002A43B6"/>
    <w:rsid w:val="002A5E15"/>
    <w:rsid w:val="002A7D55"/>
    <w:rsid w:val="002B032E"/>
    <w:rsid w:val="002B2476"/>
    <w:rsid w:val="002B2586"/>
    <w:rsid w:val="002B3559"/>
    <w:rsid w:val="002B423E"/>
    <w:rsid w:val="002B473E"/>
    <w:rsid w:val="002B5276"/>
    <w:rsid w:val="002B7BD4"/>
    <w:rsid w:val="002C10DC"/>
    <w:rsid w:val="002C1D3E"/>
    <w:rsid w:val="002C3375"/>
    <w:rsid w:val="002C342C"/>
    <w:rsid w:val="002C385A"/>
    <w:rsid w:val="002C40B5"/>
    <w:rsid w:val="002C485E"/>
    <w:rsid w:val="002C49AF"/>
    <w:rsid w:val="002C77FB"/>
    <w:rsid w:val="002C7CE6"/>
    <w:rsid w:val="002D002F"/>
    <w:rsid w:val="002D1151"/>
    <w:rsid w:val="002D53D3"/>
    <w:rsid w:val="002D766B"/>
    <w:rsid w:val="002D7D12"/>
    <w:rsid w:val="002D7DFA"/>
    <w:rsid w:val="002E025C"/>
    <w:rsid w:val="002E102C"/>
    <w:rsid w:val="002E1194"/>
    <w:rsid w:val="002E1D27"/>
    <w:rsid w:val="002E1EBB"/>
    <w:rsid w:val="002E21B9"/>
    <w:rsid w:val="002E290A"/>
    <w:rsid w:val="002E3F0B"/>
    <w:rsid w:val="002E3FB9"/>
    <w:rsid w:val="002E765A"/>
    <w:rsid w:val="002E7C3C"/>
    <w:rsid w:val="002F15F3"/>
    <w:rsid w:val="002F1AA5"/>
    <w:rsid w:val="002F2F68"/>
    <w:rsid w:val="002F4744"/>
    <w:rsid w:val="002F4B86"/>
    <w:rsid w:val="002F7B7B"/>
    <w:rsid w:val="00300EA7"/>
    <w:rsid w:val="00301743"/>
    <w:rsid w:val="003026C7"/>
    <w:rsid w:val="00302BB7"/>
    <w:rsid w:val="00302F5F"/>
    <w:rsid w:val="003117F8"/>
    <w:rsid w:val="003131FD"/>
    <w:rsid w:val="00321BBD"/>
    <w:rsid w:val="00323D19"/>
    <w:rsid w:val="00326294"/>
    <w:rsid w:val="003275D5"/>
    <w:rsid w:val="00330C29"/>
    <w:rsid w:val="00331ADA"/>
    <w:rsid w:val="003335AD"/>
    <w:rsid w:val="003351B0"/>
    <w:rsid w:val="003355B6"/>
    <w:rsid w:val="00336599"/>
    <w:rsid w:val="00344A98"/>
    <w:rsid w:val="003460A7"/>
    <w:rsid w:val="003506A8"/>
    <w:rsid w:val="00351A78"/>
    <w:rsid w:val="00351E8C"/>
    <w:rsid w:val="00355161"/>
    <w:rsid w:val="00355B82"/>
    <w:rsid w:val="00355E2A"/>
    <w:rsid w:val="00357246"/>
    <w:rsid w:val="00360A38"/>
    <w:rsid w:val="00360F63"/>
    <w:rsid w:val="0036103F"/>
    <w:rsid w:val="003639EB"/>
    <w:rsid w:val="00370086"/>
    <w:rsid w:val="00370156"/>
    <w:rsid w:val="003717A7"/>
    <w:rsid w:val="003775CD"/>
    <w:rsid w:val="00382011"/>
    <w:rsid w:val="0038462D"/>
    <w:rsid w:val="0038529D"/>
    <w:rsid w:val="00386A03"/>
    <w:rsid w:val="003921A5"/>
    <w:rsid w:val="003949AB"/>
    <w:rsid w:val="00394AD3"/>
    <w:rsid w:val="003A0D69"/>
    <w:rsid w:val="003A182A"/>
    <w:rsid w:val="003A1916"/>
    <w:rsid w:val="003A273C"/>
    <w:rsid w:val="003A3B73"/>
    <w:rsid w:val="003A3DE3"/>
    <w:rsid w:val="003A4866"/>
    <w:rsid w:val="003A4883"/>
    <w:rsid w:val="003A4A46"/>
    <w:rsid w:val="003A5314"/>
    <w:rsid w:val="003A615C"/>
    <w:rsid w:val="003A6E5E"/>
    <w:rsid w:val="003B0A45"/>
    <w:rsid w:val="003B0B74"/>
    <w:rsid w:val="003B3689"/>
    <w:rsid w:val="003B40B1"/>
    <w:rsid w:val="003B650F"/>
    <w:rsid w:val="003B7324"/>
    <w:rsid w:val="003C16A0"/>
    <w:rsid w:val="003C1720"/>
    <w:rsid w:val="003C1F3F"/>
    <w:rsid w:val="003C2494"/>
    <w:rsid w:val="003C3364"/>
    <w:rsid w:val="003C4F62"/>
    <w:rsid w:val="003C6E59"/>
    <w:rsid w:val="003C73F8"/>
    <w:rsid w:val="003D072A"/>
    <w:rsid w:val="003D59AD"/>
    <w:rsid w:val="003D5B4F"/>
    <w:rsid w:val="003D5E02"/>
    <w:rsid w:val="003D5EB8"/>
    <w:rsid w:val="003D6B96"/>
    <w:rsid w:val="003E3991"/>
    <w:rsid w:val="003E3BAD"/>
    <w:rsid w:val="003E4846"/>
    <w:rsid w:val="003E668B"/>
    <w:rsid w:val="003E6D06"/>
    <w:rsid w:val="003E79E0"/>
    <w:rsid w:val="003F0CB5"/>
    <w:rsid w:val="003F39AC"/>
    <w:rsid w:val="003F39F3"/>
    <w:rsid w:val="003F456F"/>
    <w:rsid w:val="003F4AC6"/>
    <w:rsid w:val="003F76F5"/>
    <w:rsid w:val="003F7DDF"/>
    <w:rsid w:val="00401EDB"/>
    <w:rsid w:val="00403DBC"/>
    <w:rsid w:val="00405831"/>
    <w:rsid w:val="00411549"/>
    <w:rsid w:val="00413FCF"/>
    <w:rsid w:val="004148CB"/>
    <w:rsid w:val="00415A43"/>
    <w:rsid w:val="00416369"/>
    <w:rsid w:val="00416487"/>
    <w:rsid w:val="00416961"/>
    <w:rsid w:val="00417DF1"/>
    <w:rsid w:val="0042034B"/>
    <w:rsid w:val="004227B7"/>
    <w:rsid w:val="00422999"/>
    <w:rsid w:val="00422BE6"/>
    <w:rsid w:val="004249E0"/>
    <w:rsid w:val="0042532F"/>
    <w:rsid w:val="0042647C"/>
    <w:rsid w:val="0042693E"/>
    <w:rsid w:val="00427E02"/>
    <w:rsid w:val="004319B5"/>
    <w:rsid w:val="004333A1"/>
    <w:rsid w:val="00434539"/>
    <w:rsid w:val="00434A60"/>
    <w:rsid w:val="00437488"/>
    <w:rsid w:val="00437FDB"/>
    <w:rsid w:val="0044011F"/>
    <w:rsid w:val="00441375"/>
    <w:rsid w:val="00442BD2"/>
    <w:rsid w:val="00443A40"/>
    <w:rsid w:val="00445D44"/>
    <w:rsid w:val="00450AF9"/>
    <w:rsid w:val="00452E76"/>
    <w:rsid w:val="00453A47"/>
    <w:rsid w:val="00454921"/>
    <w:rsid w:val="00454FB5"/>
    <w:rsid w:val="0045660C"/>
    <w:rsid w:val="00457A00"/>
    <w:rsid w:val="00462C66"/>
    <w:rsid w:val="00465025"/>
    <w:rsid w:val="00466517"/>
    <w:rsid w:val="00466A2F"/>
    <w:rsid w:val="00466BDE"/>
    <w:rsid w:val="00467FD8"/>
    <w:rsid w:val="004708FD"/>
    <w:rsid w:val="004715AF"/>
    <w:rsid w:val="00471B46"/>
    <w:rsid w:val="00476884"/>
    <w:rsid w:val="00476D62"/>
    <w:rsid w:val="00477BD8"/>
    <w:rsid w:val="00484537"/>
    <w:rsid w:val="00484973"/>
    <w:rsid w:val="00485235"/>
    <w:rsid w:val="00486F0F"/>
    <w:rsid w:val="004875E6"/>
    <w:rsid w:val="004920A5"/>
    <w:rsid w:val="00493057"/>
    <w:rsid w:val="00494C7A"/>
    <w:rsid w:val="004964AD"/>
    <w:rsid w:val="00496AEA"/>
    <w:rsid w:val="004A08F5"/>
    <w:rsid w:val="004A2307"/>
    <w:rsid w:val="004A4460"/>
    <w:rsid w:val="004A50CC"/>
    <w:rsid w:val="004A523F"/>
    <w:rsid w:val="004A56BE"/>
    <w:rsid w:val="004A5EEC"/>
    <w:rsid w:val="004A6754"/>
    <w:rsid w:val="004B2BAD"/>
    <w:rsid w:val="004B6774"/>
    <w:rsid w:val="004B6E72"/>
    <w:rsid w:val="004B6EFB"/>
    <w:rsid w:val="004B7584"/>
    <w:rsid w:val="004C00C5"/>
    <w:rsid w:val="004C20AF"/>
    <w:rsid w:val="004C25CF"/>
    <w:rsid w:val="004C4338"/>
    <w:rsid w:val="004C51EB"/>
    <w:rsid w:val="004C6F47"/>
    <w:rsid w:val="004C7CB7"/>
    <w:rsid w:val="004D1E41"/>
    <w:rsid w:val="004D49B3"/>
    <w:rsid w:val="004D4CC5"/>
    <w:rsid w:val="004D5953"/>
    <w:rsid w:val="004D5C28"/>
    <w:rsid w:val="004D7466"/>
    <w:rsid w:val="004D7B19"/>
    <w:rsid w:val="004E1786"/>
    <w:rsid w:val="004E3BAA"/>
    <w:rsid w:val="004E4D7B"/>
    <w:rsid w:val="004E4E43"/>
    <w:rsid w:val="004E5A05"/>
    <w:rsid w:val="004E5F67"/>
    <w:rsid w:val="004E64E1"/>
    <w:rsid w:val="004F0324"/>
    <w:rsid w:val="004F124D"/>
    <w:rsid w:val="004F3818"/>
    <w:rsid w:val="004F3B5C"/>
    <w:rsid w:val="004F51B3"/>
    <w:rsid w:val="004F5A94"/>
    <w:rsid w:val="004F70DC"/>
    <w:rsid w:val="00500FF3"/>
    <w:rsid w:val="005015C2"/>
    <w:rsid w:val="00501B0D"/>
    <w:rsid w:val="00503EA5"/>
    <w:rsid w:val="00503FA3"/>
    <w:rsid w:val="00504D25"/>
    <w:rsid w:val="00505088"/>
    <w:rsid w:val="00506EA9"/>
    <w:rsid w:val="0051181A"/>
    <w:rsid w:val="00511BDB"/>
    <w:rsid w:val="00511F0A"/>
    <w:rsid w:val="0051297C"/>
    <w:rsid w:val="00512AFE"/>
    <w:rsid w:val="005137E3"/>
    <w:rsid w:val="0051421B"/>
    <w:rsid w:val="00514A6B"/>
    <w:rsid w:val="00515D36"/>
    <w:rsid w:val="0051643F"/>
    <w:rsid w:val="0051681C"/>
    <w:rsid w:val="005234C5"/>
    <w:rsid w:val="00523562"/>
    <w:rsid w:val="005241B9"/>
    <w:rsid w:val="005273F5"/>
    <w:rsid w:val="0053002E"/>
    <w:rsid w:val="00530983"/>
    <w:rsid w:val="00531071"/>
    <w:rsid w:val="00532C57"/>
    <w:rsid w:val="0053374A"/>
    <w:rsid w:val="00533869"/>
    <w:rsid w:val="00534A41"/>
    <w:rsid w:val="00534D2A"/>
    <w:rsid w:val="005357D9"/>
    <w:rsid w:val="0054037B"/>
    <w:rsid w:val="0054051A"/>
    <w:rsid w:val="005445E2"/>
    <w:rsid w:val="005457E8"/>
    <w:rsid w:val="0054701B"/>
    <w:rsid w:val="005513D5"/>
    <w:rsid w:val="0055185A"/>
    <w:rsid w:val="00551B10"/>
    <w:rsid w:val="00552AEF"/>
    <w:rsid w:val="00553D61"/>
    <w:rsid w:val="00554F61"/>
    <w:rsid w:val="0055517A"/>
    <w:rsid w:val="005556FF"/>
    <w:rsid w:val="00555944"/>
    <w:rsid w:val="00557726"/>
    <w:rsid w:val="00561216"/>
    <w:rsid w:val="00562F5D"/>
    <w:rsid w:val="00565473"/>
    <w:rsid w:val="00565EDC"/>
    <w:rsid w:val="005661D1"/>
    <w:rsid w:val="005709DE"/>
    <w:rsid w:val="00571F18"/>
    <w:rsid w:val="00574BCC"/>
    <w:rsid w:val="00575303"/>
    <w:rsid w:val="00576461"/>
    <w:rsid w:val="00580DAD"/>
    <w:rsid w:val="00583229"/>
    <w:rsid w:val="005850D0"/>
    <w:rsid w:val="00586EA7"/>
    <w:rsid w:val="00593071"/>
    <w:rsid w:val="005941FE"/>
    <w:rsid w:val="00594F64"/>
    <w:rsid w:val="005953B1"/>
    <w:rsid w:val="00595D56"/>
    <w:rsid w:val="00595EA5"/>
    <w:rsid w:val="005A197F"/>
    <w:rsid w:val="005A231D"/>
    <w:rsid w:val="005A2BD2"/>
    <w:rsid w:val="005A4AA0"/>
    <w:rsid w:val="005A553A"/>
    <w:rsid w:val="005A5BD6"/>
    <w:rsid w:val="005A64A5"/>
    <w:rsid w:val="005B1203"/>
    <w:rsid w:val="005B3245"/>
    <w:rsid w:val="005B3452"/>
    <w:rsid w:val="005B36C6"/>
    <w:rsid w:val="005B391B"/>
    <w:rsid w:val="005B426F"/>
    <w:rsid w:val="005B4C6E"/>
    <w:rsid w:val="005B520F"/>
    <w:rsid w:val="005B5C36"/>
    <w:rsid w:val="005B67D0"/>
    <w:rsid w:val="005B6F64"/>
    <w:rsid w:val="005B70B8"/>
    <w:rsid w:val="005C04CE"/>
    <w:rsid w:val="005C0984"/>
    <w:rsid w:val="005C19FC"/>
    <w:rsid w:val="005C22E4"/>
    <w:rsid w:val="005C460A"/>
    <w:rsid w:val="005C4FF6"/>
    <w:rsid w:val="005C6A69"/>
    <w:rsid w:val="005D4D04"/>
    <w:rsid w:val="005D6096"/>
    <w:rsid w:val="005D6BA7"/>
    <w:rsid w:val="005E2221"/>
    <w:rsid w:val="005E411E"/>
    <w:rsid w:val="005E4542"/>
    <w:rsid w:val="005E4634"/>
    <w:rsid w:val="005E511A"/>
    <w:rsid w:val="005E66D8"/>
    <w:rsid w:val="005E7CF3"/>
    <w:rsid w:val="005F087A"/>
    <w:rsid w:val="005F0F30"/>
    <w:rsid w:val="005F1E57"/>
    <w:rsid w:val="005F21C5"/>
    <w:rsid w:val="005F3941"/>
    <w:rsid w:val="005F5B3A"/>
    <w:rsid w:val="005F68BB"/>
    <w:rsid w:val="0060115C"/>
    <w:rsid w:val="00601925"/>
    <w:rsid w:val="00602638"/>
    <w:rsid w:val="00602D64"/>
    <w:rsid w:val="00604215"/>
    <w:rsid w:val="006043C5"/>
    <w:rsid w:val="00604A57"/>
    <w:rsid w:val="00605151"/>
    <w:rsid w:val="0060772F"/>
    <w:rsid w:val="006078FE"/>
    <w:rsid w:val="00607FBF"/>
    <w:rsid w:val="00613E54"/>
    <w:rsid w:val="0061406E"/>
    <w:rsid w:val="006159B6"/>
    <w:rsid w:val="00616618"/>
    <w:rsid w:val="00617040"/>
    <w:rsid w:val="00617449"/>
    <w:rsid w:val="00617ABB"/>
    <w:rsid w:val="0062271F"/>
    <w:rsid w:val="00623620"/>
    <w:rsid w:val="00623C58"/>
    <w:rsid w:val="00626125"/>
    <w:rsid w:val="006268AD"/>
    <w:rsid w:val="00626F99"/>
    <w:rsid w:val="0063062B"/>
    <w:rsid w:val="00631FBF"/>
    <w:rsid w:val="0063416E"/>
    <w:rsid w:val="00634F04"/>
    <w:rsid w:val="00635780"/>
    <w:rsid w:val="00635F66"/>
    <w:rsid w:val="00637730"/>
    <w:rsid w:val="00637AA7"/>
    <w:rsid w:val="00641C1F"/>
    <w:rsid w:val="00643D64"/>
    <w:rsid w:val="006449FF"/>
    <w:rsid w:val="0064604A"/>
    <w:rsid w:val="0064629C"/>
    <w:rsid w:val="00646945"/>
    <w:rsid w:val="00651AAF"/>
    <w:rsid w:val="006534CE"/>
    <w:rsid w:val="00653930"/>
    <w:rsid w:val="006546CA"/>
    <w:rsid w:val="00656062"/>
    <w:rsid w:val="0065609A"/>
    <w:rsid w:val="006564B5"/>
    <w:rsid w:val="00656DE9"/>
    <w:rsid w:val="0066092C"/>
    <w:rsid w:val="006622C9"/>
    <w:rsid w:val="00663E6E"/>
    <w:rsid w:val="006707D0"/>
    <w:rsid w:val="0067235A"/>
    <w:rsid w:val="00672823"/>
    <w:rsid w:val="00673593"/>
    <w:rsid w:val="00675486"/>
    <w:rsid w:val="00677724"/>
    <w:rsid w:val="00680017"/>
    <w:rsid w:val="00680ECC"/>
    <w:rsid w:val="00681548"/>
    <w:rsid w:val="00682F67"/>
    <w:rsid w:val="006837D7"/>
    <w:rsid w:val="00683BB5"/>
    <w:rsid w:val="00683CB9"/>
    <w:rsid w:val="00685744"/>
    <w:rsid w:val="00686291"/>
    <w:rsid w:val="00686314"/>
    <w:rsid w:val="006863E3"/>
    <w:rsid w:val="0068662A"/>
    <w:rsid w:val="00686D7E"/>
    <w:rsid w:val="006913ED"/>
    <w:rsid w:val="0069168B"/>
    <w:rsid w:val="00691870"/>
    <w:rsid w:val="0069382D"/>
    <w:rsid w:val="006956B7"/>
    <w:rsid w:val="00695948"/>
    <w:rsid w:val="00696D98"/>
    <w:rsid w:val="00697596"/>
    <w:rsid w:val="006976ED"/>
    <w:rsid w:val="00697700"/>
    <w:rsid w:val="006A0423"/>
    <w:rsid w:val="006A0AE8"/>
    <w:rsid w:val="006A2B30"/>
    <w:rsid w:val="006A48D4"/>
    <w:rsid w:val="006A7792"/>
    <w:rsid w:val="006A7F47"/>
    <w:rsid w:val="006B0600"/>
    <w:rsid w:val="006B183D"/>
    <w:rsid w:val="006B2317"/>
    <w:rsid w:val="006B264B"/>
    <w:rsid w:val="006B271B"/>
    <w:rsid w:val="006B301A"/>
    <w:rsid w:val="006B5018"/>
    <w:rsid w:val="006C226E"/>
    <w:rsid w:val="006C2536"/>
    <w:rsid w:val="006C25EF"/>
    <w:rsid w:val="006C2685"/>
    <w:rsid w:val="006C3C21"/>
    <w:rsid w:val="006C46A1"/>
    <w:rsid w:val="006C4706"/>
    <w:rsid w:val="006C5B0A"/>
    <w:rsid w:val="006C7AED"/>
    <w:rsid w:val="006D071E"/>
    <w:rsid w:val="006D2D7A"/>
    <w:rsid w:val="006D2D85"/>
    <w:rsid w:val="006D3257"/>
    <w:rsid w:val="006D32A0"/>
    <w:rsid w:val="006D3762"/>
    <w:rsid w:val="006D397B"/>
    <w:rsid w:val="006D4B5A"/>
    <w:rsid w:val="006D5809"/>
    <w:rsid w:val="006D6CC5"/>
    <w:rsid w:val="006D6FE7"/>
    <w:rsid w:val="006E0203"/>
    <w:rsid w:val="006E06E7"/>
    <w:rsid w:val="006E0C03"/>
    <w:rsid w:val="006E3EDF"/>
    <w:rsid w:val="006E4BEE"/>
    <w:rsid w:val="006E68B9"/>
    <w:rsid w:val="006E6A14"/>
    <w:rsid w:val="006E786E"/>
    <w:rsid w:val="006E7EDD"/>
    <w:rsid w:val="006F1BF7"/>
    <w:rsid w:val="006F29D3"/>
    <w:rsid w:val="006F312D"/>
    <w:rsid w:val="006F479B"/>
    <w:rsid w:val="006F75AD"/>
    <w:rsid w:val="00701BF5"/>
    <w:rsid w:val="00703462"/>
    <w:rsid w:val="00704A76"/>
    <w:rsid w:val="00704C45"/>
    <w:rsid w:val="00705580"/>
    <w:rsid w:val="00705940"/>
    <w:rsid w:val="00705F9B"/>
    <w:rsid w:val="00706CD1"/>
    <w:rsid w:val="00710F28"/>
    <w:rsid w:val="007110C8"/>
    <w:rsid w:val="00713185"/>
    <w:rsid w:val="007145F6"/>
    <w:rsid w:val="00716032"/>
    <w:rsid w:val="007217DE"/>
    <w:rsid w:val="00721C5F"/>
    <w:rsid w:val="00722ECD"/>
    <w:rsid w:val="00723B03"/>
    <w:rsid w:val="00724A11"/>
    <w:rsid w:val="00726B60"/>
    <w:rsid w:val="007300BB"/>
    <w:rsid w:val="00733491"/>
    <w:rsid w:val="00734B5A"/>
    <w:rsid w:val="00734D4C"/>
    <w:rsid w:val="00734D83"/>
    <w:rsid w:val="00736999"/>
    <w:rsid w:val="00740F83"/>
    <w:rsid w:val="0074248F"/>
    <w:rsid w:val="00742E72"/>
    <w:rsid w:val="00744EA0"/>
    <w:rsid w:val="00745AF3"/>
    <w:rsid w:val="00746A95"/>
    <w:rsid w:val="00751D36"/>
    <w:rsid w:val="00752D35"/>
    <w:rsid w:val="00754845"/>
    <w:rsid w:val="007550B3"/>
    <w:rsid w:val="00755977"/>
    <w:rsid w:val="00757DBE"/>
    <w:rsid w:val="0076107A"/>
    <w:rsid w:val="00761EC4"/>
    <w:rsid w:val="00763828"/>
    <w:rsid w:val="007643F9"/>
    <w:rsid w:val="0076482D"/>
    <w:rsid w:val="00764859"/>
    <w:rsid w:val="00765C98"/>
    <w:rsid w:val="00767BAC"/>
    <w:rsid w:val="00767BDF"/>
    <w:rsid w:val="00770952"/>
    <w:rsid w:val="00773D0F"/>
    <w:rsid w:val="00774402"/>
    <w:rsid w:val="007745ED"/>
    <w:rsid w:val="00774A07"/>
    <w:rsid w:val="00774B39"/>
    <w:rsid w:val="007760E1"/>
    <w:rsid w:val="00776BD9"/>
    <w:rsid w:val="00777284"/>
    <w:rsid w:val="007776A5"/>
    <w:rsid w:val="007779B4"/>
    <w:rsid w:val="00777CE8"/>
    <w:rsid w:val="007802D9"/>
    <w:rsid w:val="0078099C"/>
    <w:rsid w:val="00780DE2"/>
    <w:rsid w:val="00783398"/>
    <w:rsid w:val="00784B4F"/>
    <w:rsid w:val="0079235E"/>
    <w:rsid w:val="007960E0"/>
    <w:rsid w:val="0079786D"/>
    <w:rsid w:val="007A0349"/>
    <w:rsid w:val="007A4B7E"/>
    <w:rsid w:val="007A586E"/>
    <w:rsid w:val="007A6E2B"/>
    <w:rsid w:val="007A7DCA"/>
    <w:rsid w:val="007B02AC"/>
    <w:rsid w:val="007B0872"/>
    <w:rsid w:val="007B1B86"/>
    <w:rsid w:val="007B2247"/>
    <w:rsid w:val="007B23D5"/>
    <w:rsid w:val="007B323C"/>
    <w:rsid w:val="007B38A1"/>
    <w:rsid w:val="007B4F2A"/>
    <w:rsid w:val="007C0A1F"/>
    <w:rsid w:val="007C14CC"/>
    <w:rsid w:val="007C3778"/>
    <w:rsid w:val="007C4E37"/>
    <w:rsid w:val="007C4EF0"/>
    <w:rsid w:val="007D0334"/>
    <w:rsid w:val="007D216F"/>
    <w:rsid w:val="007D40D7"/>
    <w:rsid w:val="007D453A"/>
    <w:rsid w:val="007D5DD5"/>
    <w:rsid w:val="007D7E88"/>
    <w:rsid w:val="007D7EC5"/>
    <w:rsid w:val="007E26C8"/>
    <w:rsid w:val="007E47A2"/>
    <w:rsid w:val="007E563C"/>
    <w:rsid w:val="007E6F25"/>
    <w:rsid w:val="007E7777"/>
    <w:rsid w:val="007F1D29"/>
    <w:rsid w:val="007F28B3"/>
    <w:rsid w:val="007F35CE"/>
    <w:rsid w:val="007F4097"/>
    <w:rsid w:val="007F4CAE"/>
    <w:rsid w:val="007F6A6D"/>
    <w:rsid w:val="007F7629"/>
    <w:rsid w:val="00802B33"/>
    <w:rsid w:val="00803074"/>
    <w:rsid w:val="00805068"/>
    <w:rsid w:val="008069E1"/>
    <w:rsid w:val="00806DAD"/>
    <w:rsid w:val="008076CB"/>
    <w:rsid w:val="00811D65"/>
    <w:rsid w:val="008121E0"/>
    <w:rsid w:val="00813547"/>
    <w:rsid w:val="00820DBF"/>
    <w:rsid w:val="008216F4"/>
    <w:rsid w:val="008219FE"/>
    <w:rsid w:val="008270DF"/>
    <w:rsid w:val="00832132"/>
    <w:rsid w:val="00832F5D"/>
    <w:rsid w:val="00834E17"/>
    <w:rsid w:val="0083520B"/>
    <w:rsid w:val="008361DA"/>
    <w:rsid w:val="00836AFF"/>
    <w:rsid w:val="00841336"/>
    <w:rsid w:val="00843B7F"/>
    <w:rsid w:val="00845BE3"/>
    <w:rsid w:val="00847B87"/>
    <w:rsid w:val="00850831"/>
    <w:rsid w:val="00850F5D"/>
    <w:rsid w:val="00851630"/>
    <w:rsid w:val="008519D3"/>
    <w:rsid w:val="0085202F"/>
    <w:rsid w:val="00852823"/>
    <w:rsid w:val="00852B4E"/>
    <w:rsid w:val="00853059"/>
    <w:rsid w:val="008534CF"/>
    <w:rsid w:val="00853F77"/>
    <w:rsid w:val="008540D0"/>
    <w:rsid w:val="00854D92"/>
    <w:rsid w:val="00855EDF"/>
    <w:rsid w:val="008565A2"/>
    <w:rsid w:val="00856FAE"/>
    <w:rsid w:val="0085747C"/>
    <w:rsid w:val="00862768"/>
    <w:rsid w:val="008627E2"/>
    <w:rsid w:val="00862847"/>
    <w:rsid w:val="008629B9"/>
    <w:rsid w:val="008648C5"/>
    <w:rsid w:val="00864A9A"/>
    <w:rsid w:val="00864AA5"/>
    <w:rsid w:val="008653DC"/>
    <w:rsid w:val="00865530"/>
    <w:rsid w:val="00865A45"/>
    <w:rsid w:val="00866B3E"/>
    <w:rsid w:val="008708D5"/>
    <w:rsid w:val="00871FA5"/>
    <w:rsid w:val="00876F25"/>
    <w:rsid w:val="0087753A"/>
    <w:rsid w:val="00880EC8"/>
    <w:rsid w:val="00881037"/>
    <w:rsid w:val="00881B8D"/>
    <w:rsid w:val="00882684"/>
    <w:rsid w:val="00883122"/>
    <w:rsid w:val="008836AF"/>
    <w:rsid w:val="00885801"/>
    <w:rsid w:val="008923A4"/>
    <w:rsid w:val="00894DF5"/>
    <w:rsid w:val="008951E0"/>
    <w:rsid w:val="008963FE"/>
    <w:rsid w:val="008964BB"/>
    <w:rsid w:val="008A19A1"/>
    <w:rsid w:val="008A1B92"/>
    <w:rsid w:val="008A36B3"/>
    <w:rsid w:val="008B0E10"/>
    <w:rsid w:val="008B2509"/>
    <w:rsid w:val="008B31A8"/>
    <w:rsid w:val="008B3FE6"/>
    <w:rsid w:val="008B7A7D"/>
    <w:rsid w:val="008C673B"/>
    <w:rsid w:val="008C6E22"/>
    <w:rsid w:val="008C7103"/>
    <w:rsid w:val="008C7644"/>
    <w:rsid w:val="008D5CA3"/>
    <w:rsid w:val="008D5EEE"/>
    <w:rsid w:val="008D614A"/>
    <w:rsid w:val="008D6954"/>
    <w:rsid w:val="008D7115"/>
    <w:rsid w:val="008E0033"/>
    <w:rsid w:val="008E15C3"/>
    <w:rsid w:val="008E1B6E"/>
    <w:rsid w:val="008E67BF"/>
    <w:rsid w:val="008F0A30"/>
    <w:rsid w:val="008F31D4"/>
    <w:rsid w:val="008F36C7"/>
    <w:rsid w:val="008F3F60"/>
    <w:rsid w:val="008F621A"/>
    <w:rsid w:val="008F6A2F"/>
    <w:rsid w:val="008F72F3"/>
    <w:rsid w:val="008F7E7A"/>
    <w:rsid w:val="00900D2F"/>
    <w:rsid w:val="00900EBA"/>
    <w:rsid w:val="009041ED"/>
    <w:rsid w:val="00904A80"/>
    <w:rsid w:val="009065D5"/>
    <w:rsid w:val="009114E9"/>
    <w:rsid w:val="00911566"/>
    <w:rsid w:val="0091176F"/>
    <w:rsid w:val="00912272"/>
    <w:rsid w:val="00914EEB"/>
    <w:rsid w:val="00915223"/>
    <w:rsid w:val="0091714C"/>
    <w:rsid w:val="00917D05"/>
    <w:rsid w:val="00920017"/>
    <w:rsid w:val="00921919"/>
    <w:rsid w:val="00921D18"/>
    <w:rsid w:val="00923E8E"/>
    <w:rsid w:val="00925E1C"/>
    <w:rsid w:val="00926386"/>
    <w:rsid w:val="0092648E"/>
    <w:rsid w:val="00926875"/>
    <w:rsid w:val="00926AE9"/>
    <w:rsid w:val="009307EC"/>
    <w:rsid w:val="00931E81"/>
    <w:rsid w:val="0093211A"/>
    <w:rsid w:val="009333C3"/>
    <w:rsid w:val="00933E72"/>
    <w:rsid w:val="00934845"/>
    <w:rsid w:val="00937954"/>
    <w:rsid w:val="00937BD1"/>
    <w:rsid w:val="009410DD"/>
    <w:rsid w:val="00941D2B"/>
    <w:rsid w:val="0094291D"/>
    <w:rsid w:val="0094698A"/>
    <w:rsid w:val="00946EC2"/>
    <w:rsid w:val="00950290"/>
    <w:rsid w:val="00952D41"/>
    <w:rsid w:val="00952F5C"/>
    <w:rsid w:val="0095376C"/>
    <w:rsid w:val="00955AF0"/>
    <w:rsid w:val="00955C53"/>
    <w:rsid w:val="0095603C"/>
    <w:rsid w:val="00961654"/>
    <w:rsid w:val="0096353D"/>
    <w:rsid w:val="0096564F"/>
    <w:rsid w:val="00966533"/>
    <w:rsid w:val="00967D96"/>
    <w:rsid w:val="00971AA2"/>
    <w:rsid w:val="00974654"/>
    <w:rsid w:val="00977554"/>
    <w:rsid w:val="009778E3"/>
    <w:rsid w:val="009805C4"/>
    <w:rsid w:val="00980E34"/>
    <w:rsid w:val="009826C7"/>
    <w:rsid w:val="00982AE8"/>
    <w:rsid w:val="009832E4"/>
    <w:rsid w:val="0098543F"/>
    <w:rsid w:val="0098633C"/>
    <w:rsid w:val="00986495"/>
    <w:rsid w:val="00986854"/>
    <w:rsid w:val="00986EDB"/>
    <w:rsid w:val="009929BB"/>
    <w:rsid w:val="0099310F"/>
    <w:rsid w:val="0099640D"/>
    <w:rsid w:val="009A0797"/>
    <w:rsid w:val="009A0856"/>
    <w:rsid w:val="009A436C"/>
    <w:rsid w:val="009A4BE7"/>
    <w:rsid w:val="009A7E0B"/>
    <w:rsid w:val="009B0E2A"/>
    <w:rsid w:val="009B18BD"/>
    <w:rsid w:val="009B19A3"/>
    <w:rsid w:val="009B217A"/>
    <w:rsid w:val="009B2A1D"/>
    <w:rsid w:val="009B3D38"/>
    <w:rsid w:val="009B498E"/>
    <w:rsid w:val="009B6DA9"/>
    <w:rsid w:val="009B7BB3"/>
    <w:rsid w:val="009C06F7"/>
    <w:rsid w:val="009C120E"/>
    <w:rsid w:val="009C135B"/>
    <w:rsid w:val="009C2026"/>
    <w:rsid w:val="009C23E4"/>
    <w:rsid w:val="009C2DB2"/>
    <w:rsid w:val="009C4A77"/>
    <w:rsid w:val="009C5B45"/>
    <w:rsid w:val="009C624E"/>
    <w:rsid w:val="009C7AEB"/>
    <w:rsid w:val="009D11B0"/>
    <w:rsid w:val="009D168B"/>
    <w:rsid w:val="009D1737"/>
    <w:rsid w:val="009D2534"/>
    <w:rsid w:val="009D2DBC"/>
    <w:rsid w:val="009D4FF5"/>
    <w:rsid w:val="009D54BD"/>
    <w:rsid w:val="009D57D8"/>
    <w:rsid w:val="009D58AE"/>
    <w:rsid w:val="009E132E"/>
    <w:rsid w:val="009E15EE"/>
    <w:rsid w:val="009E26DA"/>
    <w:rsid w:val="009E2CA6"/>
    <w:rsid w:val="009E37E4"/>
    <w:rsid w:val="009E44EE"/>
    <w:rsid w:val="009E48D4"/>
    <w:rsid w:val="009F17A2"/>
    <w:rsid w:val="009F1B2F"/>
    <w:rsid w:val="009F23E5"/>
    <w:rsid w:val="009F304F"/>
    <w:rsid w:val="009F3BD8"/>
    <w:rsid w:val="009F41B1"/>
    <w:rsid w:val="009F4D07"/>
    <w:rsid w:val="009F5DEF"/>
    <w:rsid w:val="009F635C"/>
    <w:rsid w:val="00A00BDE"/>
    <w:rsid w:val="00A012FD"/>
    <w:rsid w:val="00A01F3F"/>
    <w:rsid w:val="00A047ED"/>
    <w:rsid w:val="00A06A01"/>
    <w:rsid w:val="00A06BC0"/>
    <w:rsid w:val="00A07B7B"/>
    <w:rsid w:val="00A10B57"/>
    <w:rsid w:val="00A11378"/>
    <w:rsid w:val="00A11DB2"/>
    <w:rsid w:val="00A12351"/>
    <w:rsid w:val="00A1296C"/>
    <w:rsid w:val="00A12DFB"/>
    <w:rsid w:val="00A16122"/>
    <w:rsid w:val="00A16AD8"/>
    <w:rsid w:val="00A16DFE"/>
    <w:rsid w:val="00A2168D"/>
    <w:rsid w:val="00A216A0"/>
    <w:rsid w:val="00A22BF8"/>
    <w:rsid w:val="00A23877"/>
    <w:rsid w:val="00A252A6"/>
    <w:rsid w:val="00A2666D"/>
    <w:rsid w:val="00A27490"/>
    <w:rsid w:val="00A302DD"/>
    <w:rsid w:val="00A33F93"/>
    <w:rsid w:val="00A3505D"/>
    <w:rsid w:val="00A356E2"/>
    <w:rsid w:val="00A35E57"/>
    <w:rsid w:val="00A36D95"/>
    <w:rsid w:val="00A375B5"/>
    <w:rsid w:val="00A37F07"/>
    <w:rsid w:val="00A40C08"/>
    <w:rsid w:val="00A416F6"/>
    <w:rsid w:val="00A427A9"/>
    <w:rsid w:val="00A4319C"/>
    <w:rsid w:val="00A447C4"/>
    <w:rsid w:val="00A453AD"/>
    <w:rsid w:val="00A45704"/>
    <w:rsid w:val="00A46FD4"/>
    <w:rsid w:val="00A47093"/>
    <w:rsid w:val="00A47820"/>
    <w:rsid w:val="00A50DB3"/>
    <w:rsid w:val="00A5252D"/>
    <w:rsid w:val="00A572C0"/>
    <w:rsid w:val="00A605FB"/>
    <w:rsid w:val="00A61C38"/>
    <w:rsid w:val="00A62823"/>
    <w:rsid w:val="00A643BF"/>
    <w:rsid w:val="00A64927"/>
    <w:rsid w:val="00A65938"/>
    <w:rsid w:val="00A67EF6"/>
    <w:rsid w:val="00A70164"/>
    <w:rsid w:val="00A71A23"/>
    <w:rsid w:val="00A7239A"/>
    <w:rsid w:val="00A723E5"/>
    <w:rsid w:val="00A72D12"/>
    <w:rsid w:val="00A733B0"/>
    <w:rsid w:val="00A74378"/>
    <w:rsid w:val="00A7511D"/>
    <w:rsid w:val="00A7649F"/>
    <w:rsid w:val="00A7699A"/>
    <w:rsid w:val="00A76EF5"/>
    <w:rsid w:val="00A77B23"/>
    <w:rsid w:val="00A80064"/>
    <w:rsid w:val="00A8225E"/>
    <w:rsid w:val="00A83FA0"/>
    <w:rsid w:val="00A8421F"/>
    <w:rsid w:val="00A84EDD"/>
    <w:rsid w:val="00A8625F"/>
    <w:rsid w:val="00A874B2"/>
    <w:rsid w:val="00A902D3"/>
    <w:rsid w:val="00A90821"/>
    <w:rsid w:val="00A90D11"/>
    <w:rsid w:val="00A91189"/>
    <w:rsid w:val="00A93782"/>
    <w:rsid w:val="00A93C64"/>
    <w:rsid w:val="00A943F1"/>
    <w:rsid w:val="00A9487C"/>
    <w:rsid w:val="00A97A83"/>
    <w:rsid w:val="00A97C65"/>
    <w:rsid w:val="00AA0689"/>
    <w:rsid w:val="00AA198C"/>
    <w:rsid w:val="00AA335A"/>
    <w:rsid w:val="00AA3DF4"/>
    <w:rsid w:val="00AA6809"/>
    <w:rsid w:val="00AA6BB7"/>
    <w:rsid w:val="00AA6DA7"/>
    <w:rsid w:val="00AB1548"/>
    <w:rsid w:val="00AB1E56"/>
    <w:rsid w:val="00AB2585"/>
    <w:rsid w:val="00AB4F1E"/>
    <w:rsid w:val="00AB655E"/>
    <w:rsid w:val="00AB6643"/>
    <w:rsid w:val="00AB6BAA"/>
    <w:rsid w:val="00AB7261"/>
    <w:rsid w:val="00AB7E4C"/>
    <w:rsid w:val="00AC097B"/>
    <w:rsid w:val="00AC51B7"/>
    <w:rsid w:val="00AC76FB"/>
    <w:rsid w:val="00AC7779"/>
    <w:rsid w:val="00AD0F48"/>
    <w:rsid w:val="00AD33E3"/>
    <w:rsid w:val="00AD3B1F"/>
    <w:rsid w:val="00AD4581"/>
    <w:rsid w:val="00AD45E8"/>
    <w:rsid w:val="00AD46A9"/>
    <w:rsid w:val="00AD6DEB"/>
    <w:rsid w:val="00AD7304"/>
    <w:rsid w:val="00AD7561"/>
    <w:rsid w:val="00AE07F1"/>
    <w:rsid w:val="00AE0DEA"/>
    <w:rsid w:val="00AE2285"/>
    <w:rsid w:val="00AE43A6"/>
    <w:rsid w:val="00AE49F8"/>
    <w:rsid w:val="00AE5AD4"/>
    <w:rsid w:val="00AE5C80"/>
    <w:rsid w:val="00AE6E06"/>
    <w:rsid w:val="00AF1F69"/>
    <w:rsid w:val="00AF36EA"/>
    <w:rsid w:val="00AF4C7E"/>
    <w:rsid w:val="00AF5854"/>
    <w:rsid w:val="00AF61F3"/>
    <w:rsid w:val="00AF6317"/>
    <w:rsid w:val="00AF65FE"/>
    <w:rsid w:val="00AF6999"/>
    <w:rsid w:val="00B01F10"/>
    <w:rsid w:val="00B06545"/>
    <w:rsid w:val="00B13106"/>
    <w:rsid w:val="00B147E7"/>
    <w:rsid w:val="00B14844"/>
    <w:rsid w:val="00B15A17"/>
    <w:rsid w:val="00B16B76"/>
    <w:rsid w:val="00B16F82"/>
    <w:rsid w:val="00B234D0"/>
    <w:rsid w:val="00B24035"/>
    <w:rsid w:val="00B24502"/>
    <w:rsid w:val="00B24DD2"/>
    <w:rsid w:val="00B252C0"/>
    <w:rsid w:val="00B27D23"/>
    <w:rsid w:val="00B327DD"/>
    <w:rsid w:val="00B32A42"/>
    <w:rsid w:val="00B35994"/>
    <w:rsid w:val="00B400BD"/>
    <w:rsid w:val="00B4283F"/>
    <w:rsid w:val="00B45C6E"/>
    <w:rsid w:val="00B509C6"/>
    <w:rsid w:val="00B50F1F"/>
    <w:rsid w:val="00B5293F"/>
    <w:rsid w:val="00B563DF"/>
    <w:rsid w:val="00B61A3B"/>
    <w:rsid w:val="00B62D29"/>
    <w:rsid w:val="00B65941"/>
    <w:rsid w:val="00B65E40"/>
    <w:rsid w:val="00B65FFB"/>
    <w:rsid w:val="00B6642D"/>
    <w:rsid w:val="00B70BB7"/>
    <w:rsid w:val="00B71AAF"/>
    <w:rsid w:val="00B7284A"/>
    <w:rsid w:val="00B75A68"/>
    <w:rsid w:val="00B7768E"/>
    <w:rsid w:val="00B803B7"/>
    <w:rsid w:val="00B82CCD"/>
    <w:rsid w:val="00B8443D"/>
    <w:rsid w:val="00B84443"/>
    <w:rsid w:val="00B84B89"/>
    <w:rsid w:val="00B85301"/>
    <w:rsid w:val="00B873DE"/>
    <w:rsid w:val="00B928AF"/>
    <w:rsid w:val="00B9408B"/>
    <w:rsid w:val="00B95352"/>
    <w:rsid w:val="00B9737C"/>
    <w:rsid w:val="00B974BB"/>
    <w:rsid w:val="00BA00CC"/>
    <w:rsid w:val="00BA2366"/>
    <w:rsid w:val="00BA273B"/>
    <w:rsid w:val="00BA2CDD"/>
    <w:rsid w:val="00BA40A0"/>
    <w:rsid w:val="00BA430F"/>
    <w:rsid w:val="00BA6E77"/>
    <w:rsid w:val="00BA7614"/>
    <w:rsid w:val="00BA77AF"/>
    <w:rsid w:val="00BB121B"/>
    <w:rsid w:val="00BB1683"/>
    <w:rsid w:val="00BB18F3"/>
    <w:rsid w:val="00BB1BBB"/>
    <w:rsid w:val="00BB3963"/>
    <w:rsid w:val="00BC14F5"/>
    <w:rsid w:val="00BC26B4"/>
    <w:rsid w:val="00BC3A53"/>
    <w:rsid w:val="00BC5035"/>
    <w:rsid w:val="00BC52C2"/>
    <w:rsid w:val="00BD0A9C"/>
    <w:rsid w:val="00BD1064"/>
    <w:rsid w:val="00BD1508"/>
    <w:rsid w:val="00BD3543"/>
    <w:rsid w:val="00BD44E4"/>
    <w:rsid w:val="00BD4E1F"/>
    <w:rsid w:val="00BD5588"/>
    <w:rsid w:val="00BD6947"/>
    <w:rsid w:val="00BD7815"/>
    <w:rsid w:val="00BE0301"/>
    <w:rsid w:val="00BE2B26"/>
    <w:rsid w:val="00BE459F"/>
    <w:rsid w:val="00BE49C9"/>
    <w:rsid w:val="00BE4ECE"/>
    <w:rsid w:val="00BE5A38"/>
    <w:rsid w:val="00BE67B1"/>
    <w:rsid w:val="00BE7BEB"/>
    <w:rsid w:val="00BF10F4"/>
    <w:rsid w:val="00BF1733"/>
    <w:rsid w:val="00BF2B60"/>
    <w:rsid w:val="00BF4321"/>
    <w:rsid w:val="00BF7B70"/>
    <w:rsid w:val="00C0338B"/>
    <w:rsid w:val="00C03666"/>
    <w:rsid w:val="00C0390E"/>
    <w:rsid w:val="00C04485"/>
    <w:rsid w:val="00C04D5F"/>
    <w:rsid w:val="00C065BB"/>
    <w:rsid w:val="00C1169E"/>
    <w:rsid w:val="00C1240A"/>
    <w:rsid w:val="00C12E0E"/>
    <w:rsid w:val="00C15130"/>
    <w:rsid w:val="00C15643"/>
    <w:rsid w:val="00C15B1B"/>
    <w:rsid w:val="00C1640E"/>
    <w:rsid w:val="00C20332"/>
    <w:rsid w:val="00C207DC"/>
    <w:rsid w:val="00C2275B"/>
    <w:rsid w:val="00C22E18"/>
    <w:rsid w:val="00C2396F"/>
    <w:rsid w:val="00C24829"/>
    <w:rsid w:val="00C267EE"/>
    <w:rsid w:val="00C2794C"/>
    <w:rsid w:val="00C27AF4"/>
    <w:rsid w:val="00C27E9D"/>
    <w:rsid w:val="00C27F87"/>
    <w:rsid w:val="00C27FB0"/>
    <w:rsid w:val="00C32BE2"/>
    <w:rsid w:val="00C33403"/>
    <w:rsid w:val="00C34497"/>
    <w:rsid w:val="00C35E7C"/>
    <w:rsid w:val="00C36E7D"/>
    <w:rsid w:val="00C37060"/>
    <w:rsid w:val="00C372AC"/>
    <w:rsid w:val="00C40942"/>
    <w:rsid w:val="00C41BE3"/>
    <w:rsid w:val="00C420AA"/>
    <w:rsid w:val="00C4341C"/>
    <w:rsid w:val="00C45928"/>
    <w:rsid w:val="00C46D85"/>
    <w:rsid w:val="00C50449"/>
    <w:rsid w:val="00C5051A"/>
    <w:rsid w:val="00C50EF9"/>
    <w:rsid w:val="00C5119C"/>
    <w:rsid w:val="00C51600"/>
    <w:rsid w:val="00C52378"/>
    <w:rsid w:val="00C530FD"/>
    <w:rsid w:val="00C53FC2"/>
    <w:rsid w:val="00C6028A"/>
    <w:rsid w:val="00C61A19"/>
    <w:rsid w:val="00C61A85"/>
    <w:rsid w:val="00C6218A"/>
    <w:rsid w:val="00C62C29"/>
    <w:rsid w:val="00C64891"/>
    <w:rsid w:val="00C6741C"/>
    <w:rsid w:val="00C709FB"/>
    <w:rsid w:val="00C70C1A"/>
    <w:rsid w:val="00C70DA4"/>
    <w:rsid w:val="00C7126C"/>
    <w:rsid w:val="00C72059"/>
    <w:rsid w:val="00C73599"/>
    <w:rsid w:val="00C73E2D"/>
    <w:rsid w:val="00C740B3"/>
    <w:rsid w:val="00C7765C"/>
    <w:rsid w:val="00C77F26"/>
    <w:rsid w:val="00C819EE"/>
    <w:rsid w:val="00C81C6D"/>
    <w:rsid w:val="00C8310D"/>
    <w:rsid w:val="00C8452A"/>
    <w:rsid w:val="00C84CA2"/>
    <w:rsid w:val="00C851D1"/>
    <w:rsid w:val="00C85725"/>
    <w:rsid w:val="00C863B7"/>
    <w:rsid w:val="00C8646A"/>
    <w:rsid w:val="00C873E4"/>
    <w:rsid w:val="00C87A10"/>
    <w:rsid w:val="00C87B35"/>
    <w:rsid w:val="00C91485"/>
    <w:rsid w:val="00C92FCA"/>
    <w:rsid w:val="00C930CB"/>
    <w:rsid w:val="00C93B16"/>
    <w:rsid w:val="00C94ABB"/>
    <w:rsid w:val="00C95C0D"/>
    <w:rsid w:val="00C95E22"/>
    <w:rsid w:val="00CA1291"/>
    <w:rsid w:val="00CA132C"/>
    <w:rsid w:val="00CA1380"/>
    <w:rsid w:val="00CA31FF"/>
    <w:rsid w:val="00CA397F"/>
    <w:rsid w:val="00CA3AFA"/>
    <w:rsid w:val="00CA5409"/>
    <w:rsid w:val="00CA708E"/>
    <w:rsid w:val="00CA70C0"/>
    <w:rsid w:val="00CA75F6"/>
    <w:rsid w:val="00CB021A"/>
    <w:rsid w:val="00CB124E"/>
    <w:rsid w:val="00CB6168"/>
    <w:rsid w:val="00CB65EB"/>
    <w:rsid w:val="00CB7068"/>
    <w:rsid w:val="00CB720F"/>
    <w:rsid w:val="00CB7DF4"/>
    <w:rsid w:val="00CC11C7"/>
    <w:rsid w:val="00CC1E2F"/>
    <w:rsid w:val="00CC1EBD"/>
    <w:rsid w:val="00CC2666"/>
    <w:rsid w:val="00CC3B1B"/>
    <w:rsid w:val="00CC4FB0"/>
    <w:rsid w:val="00CC65DC"/>
    <w:rsid w:val="00CC67D4"/>
    <w:rsid w:val="00CC6EFE"/>
    <w:rsid w:val="00CC7A4F"/>
    <w:rsid w:val="00CD00B5"/>
    <w:rsid w:val="00CD124A"/>
    <w:rsid w:val="00CD1F57"/>
    <w:rsid w:val="00CD2610"/>
    <w:rsid w:val="00CD2BD5"/>
    <w:rsid w:val="00CD4F43"/>
    <w:rsid w:val="00CD5519"/>
    <w:rsid w:val="00CE0DB4"/>
    <w:rsid w:val="00CE33BD"/>
    <w:rsid w:val="00CE531C"/>
    <w:rsid w:val="00CF0F09"/>
    <w:rsid w:val="00CF0FD1"/>
    <w:rsid w:val="00CF1A65"/>
    <w:rsid w:val="00CF1CF3"/>
    <w:rsid w:val="00CF2DE8"/>
    <w:rsid w:val="00CF5035"/>
    <w:rsid w:val="00CF5529"/>
    <w:rsid w:val="00CF695E"/>
    <w:rsid w:val="00CF7F0A"/>
    <w:rsid w:val="00D01CE2"/>
    <w:rsid w:val="00D0390B"/>
    <w:rsid w:val="00D04A62"/>
    <w:rsid w:val="00D061CB"/>
    <w:rsid w:val="00D06C15"/>
    <w:rsid w:val="00D0761B"/>
    <w:rsid w:val="00D0764F"/>
    <w:rsid w:val="00D10084"/>
    <w:rsid w:val="00D14211"/>
    <w:rsid w:val="00D143FF"/>
    <w:rsid w:val="00D14903"/>
    <w:rsid w:val="00D15973"/>
    <w:rsid w:val="00D17475"/>
    <w:rsid w:val="00D237AB"/>
    <w:rsid w:val="00D2465E"/>
    <w:rsid w:val="00D247EB"/>
    <w:rsid w:val="00D24883"/>
    <w:rsid w:val="00D3124A"/>
    <w:rsid w:val="00D32288"/>
    <w:rsid w:val="00D32754"/>
    <w:rsid w:val="00D33FBC"/>
    <w:rsid w:val="00D3431C"/>
    <w:rsid w:val="00D35A94"/>
    <w:rsid w:val="00D35E2A"/>
    <w:rsid w:val="00D35EAA"/>
    <w:rsid w:val="00D3627C"/>
    <w:rsid w:val="00D379EF"/>
    <w:rsid w:val="00D37E81"/>
    <w:rsid w:val="00D418DD"/>
    <w:rsid w:val="00D444E4"/>
    <w:rsid w:val="00D50032"/>
    <w:rsid w:val="00D518D1"/>
    <w:rsid w:val="00D52296"/>
    <w:rsid w:val="00D5253C"/>
    <w:rsid w:val="00D539AC"/>
    <w:rsid w:val="00D53C53"/>
    <w:rsid w:val="00D53EF3"/>
    <w:rsid w:val="00D544EE"/>
    <w:rsid w:val="00D54755"/>
    <w:rsid w:val="00D57D47"/>
    <w:rsid w:val="00D60CA5"/>
    <w:rsid w:val="00D64135"/>
    <w:rsid w:val="00D64D34"/>
    <w:rsid w:val="00D66E63"/>
    <w:rsid w:val="00D670F6"/>
    <w:rsid w:val="00D67DB6"/>
    <w:rsid w:val="00D7106C"/>
    <w:rsid w:val="00D71906"/>
    <w:rsid w:val="00D7331C"/>
    <w:rsid w:val="00D7625E"/>
    <w:rsid w:val="00D76853"/>
    <w:rsid w:val="00D801FA"/>
    <w:rsid w:val="00D804D7"/>
    <w:rsid w:val="00D805B1"/>
    <w:rsid w:val="00D80700"/>
    <w:rsid w:val="00D828B0"/>
    <w:rsid w:val="00D82E6C"/>
    <w:rsid w:val="00D859C1"/>
    <w:rsid w:val="00D86A73"/>
    <w:rsid w:val="00D86ABC"/>
    <w:rsid w:val="00D873C3"/>
    <w:rsid w:val="00D90AF3"/>
    <w:rsid w:val="00D95829"/>
    <w:rsid w:val="00D97478"/>
    <w:rsid w:val="00DA021F"/>
    <w:rsid w:val="00DA2537"/>
    <w:rsid w:val="00DA28C0"/>
    <w:rsid w:val="00DA2B25"/>
    <w:rsid w:val="00DA2BE6"/>
    <w:rsid w:val="00DA304A"/>
    <w:rsid w:val="00DA31CC"/>
    <w:rsid w:val="00DA5388"/>
    <w:rsid w:val="00DA538A"/>
    <w:rsid w:val="00DA566D"/>
    <w:rsid w:val="00DA5725"/>
    <w:rsid w:val="00DA578D"/>
    <w:rsid w:val="00DA57CD"/>
    <w:rsid w:val="00DA75A4"/>
    <w:rsid w:val="00DB03BF"/>
    <w:rsid w:val="00DB227F"/>
    <w:rsid w:val="00DB2E3A"/>
    <w:rsid w:val="00DB75E4"/>
    <w:rsid w:val="00DB7D63"/>
    <w:rsid w:val="00DC31D2"/>
    <w:rsid w:val="00DC419A"/>
    <w:rsid w:val="00DC6AD4"/>
    <w:rsid w:val="00DD1376"/>
    <w:rsid w:val="00DD4EC0"/>
    <w:rsid w:val="00DD5415"/>
    <w:rsid w:val="00DD5659"/>
    <w:rsid w:val="00DD5F12"/>
    <w:rsid w:val="00DD738F"/>
    <w:rsid w:val="00DE1B28"/>
    <w:rsid w:val="00DE2859"/>
    <w:rsid w:val="00DE35D4"/>
    <w:rsid w:val="00DE4AAF"/>
    <w:rsid w:val="00DE5FF9"/>
    <w:rsid w:val="00DF1592"/>
    <w:rsid w:val="00DF4D75"/>
    <w:rsid w:val="00DF7E58"/>
    <w:rsid w:val="00E01FD4"/>
    <w:rsid w:val="00E0289C"/>
    <w:rsid w:val="00E03237"/>
    <w:rsid w:val="00E03D38"/>
    <w:rsid w:val="00E05A96"/>
    <w:rsid w:val="00E06024"/>
    <w:rsid w:val="00E0612B"/>
    <w:rsid w:val="00E07012"/>
    <w:rsid w:val="00E103C8"/>
    <w:rsid w:val="00E136C5"/>
    <w:rsid w:val="00E16175"/>
    <w:rsid w:val="00E16F10"/>
    <w:rsid w:val="00E16F84"/>
    <w:rsid w:val="00E1747D"/>
    <w:rsid w:val="00E17A61"/>
    <w:rsid w:val="00E17C7D"/>
    <w:rsid w:val="00E20506"/>
    <w:rsid w:val="00E21AB8"/>
    <w:rsid w:val="00E2221B"/>
    <w:rsid w:val="00E2376E"/>
    <w:rsid w:val="00E25563"/>
    <w:rsid w:val="00E2569E"/>
    <w:rsid w:val="00E263EB"/>
    <w:rsid w:val="00E27190"/>
    <w:rsid w:val="00E27AAB"/>
    <w:rsid w:val="00E30FD1"/>
    <w:rsid w:val="00E31319"/>
    <w:rsid w:val="00E3175C"/>
    <w:rsid w:val="00E33BB7"/>
    <w:rsid w:val="00E34B06"/>
    <w:rsid w:val="00E34B78"/>
    <w:rsid w:val="00E355EC"/>
    <w:rsid w:val="00E35ADD"/>
    <w:rsid w:val="00E35FF0"/>
    <w:rsid w:val="00E41156"/>
    <w:rsid w:val="00E417FE"/>
    <w:rsid w:val="00E466A9"/>
    <w:rsid w:val="00E46AB0"/>
    <w:rsid w:val="00E46B76"/>
    <w:rsid w:val="00E47211"/>
    <w:rsid w:val="00E50681"/>
    <w:rsid w:val="00E50C9D"/>
    <w:rsid w:val="00E51850"/>
    <w:rsid w:val="00E519BE"/>
    <w:rsid w:val="00E551D2"/>
    <w:rsid w:val="00E571F7"/>
    <w:rsid w:val="00E62858"/>
    <w:rsid w:val="00E62D4B"/>
    <w:rsid w:val="00E63931"/>
    <w:rsid w:val="00E64E4A"/>
    <w:rsid w:val="00E6542B"/>
    <w:rsid w:val="00E655B8"/>
    <w:rsid w:val="00E65E28"/>
    <w:rsid w:val="00E65F90"/>
    <w:rsid w:val="00E66F4E"/>
    <w:rsid w:val="00E720B6"/>
    <w:rsid w:val="00E737D0"/>
    <w:rsid w:val="00E73F71"/>
    <w:rsid w:val="00E74C4D"/>
    <w:rsid w:val="00E76D56"/>
    <w:rsid w:val="00E77A3B"/>
    <w:rsid w:val="00E82EE2"/>
    <w:rsid w:val="00E85233"/>
    <w:rsid w:val="00E85E1B"/>
    <w:rsid w:val="00E87077"/>
    <w:rsid w:val="00E8782C"/>
    <w:rsid w:val="00E9076F"/>
    <w:rsid w:val="00E908CA"/>
    <w:rsid w:val="00E921CF"/>
    <w:rsid w:val="00E9268A"/>
    <w:rsid w:val="00E931D1"/>
    <w:rsid w:val="00E9470A"/>
    <w:rsid w:val="00E9514D"/>
    <w:rsid w:val="00E95ED0"/>
    <w:rsid w:val="00E96599"/>
    <w:rsid w:val="00E96C56"/>
    <w:rsid w:val="00EA0351"/>
    <w:rsid w:val="00EA0389"/>
    <w:rsid w:val="00EA113A"/>
    <w:rsid w:val="00EA4D01"/>
    <w:rsid w:val="00EA5109"/>
    <w:rsid w:val="00EA532B"/>
    <w:rsid w:val="00EA59AF"/>
    <w:rsid w:val="00EA5B25"/>
    <w:rsid w:val="00EA6275"/>
    <w:rsid w:val="00EA7BAC"/>
    <w:rsid w:val="00EA7D3E"/>
    <w:rsid w:val="00EB1FFD"/>
    <w:rsid w:val="00EB2212"/>
    <w:rsid w:val="00EB3A17"/>
    <w:rsid w:val="00EB3D06"/>
    <w:rsid w:val="00EB4EA2"/>
    <w:rsid w:val="00EB6F38"/>
    <w:rsid w:val="00EC361C"/>
    <w:rsid w:val="00EC565F"/>
    <w:rsid w:val="00EC691F"/>
    <w:rsid w:val="00ED361A"/>
    <w:rsid w:val="00ED439C"/>
    <w:rsid w:val="00ED4D70"/>
    <w:rsid w:val="00ED657B"/>
    <w:rsid w:val="00ED682C"/>
    <w:rsid w:val="00EE008A"/>
    <w:rsid w:val="00EE5579"/>
    <w:rsid w:val="00EE5B90"/>
    <w:rsid w:val="00EE672F"/>
    <w:rsid w:val="00EE6C3D"/>
    <w:rsid w:val="00EE701B"/>
    <w:rsid w:val="00EE74A0"/>
    <w:rsid w:val="00EF0012"/>
    <w:rsid w:val="00EF0AA5"/>
    <w:rsid w:val="00EF660A"/>
    <w:rsid w:val="00EF7C31"/>
    <w:rsid w:val="00F000C3"/>
    <w:rsid w:val="00F03DFB"/>
    <w:rsid w:val="00F04625"/>
    <w:rsid w:val="00F05EDA"/>
    <w:rsid w:val="00F07331"/>
    <w:rsid w:val="00F07403"/>
    <w:rsid w:val="00F1029C"/>
    <w:rsid w:val="00F14ED7"/>
    <w:rsid w:val="00F20471"/>
    <w:rsid w:val="00F205CF"/>
    <w:rsid w:val="00F2072E"/>
    <w:rsid w:val="00F24C2C"/>
    <w:rsid w:val="00F2552F"/>
    <w:rsid w:val="00F27093"/>
    <w:rsid w:val="00F270CB"/>
    <w:rsid w:val="00F31321"/>
    <w:rsid w:val="00F326CC"/>
    <w:rsid w:val="00F328A6"/>
    <w:rsid w:val="00F32A6E"/>
    <w:rsid w:val="00F33284"/>
    <w:rsid w:val="00F3352B"/>
    <w:rsid w:val="00F337D4"/>
    <w:rsid w:val="00F34F07"/>
    <w:rsid w:val="00F3503F"/>
    <w:rsid w:val="00F379B3"/>
    <w:rsid w:val="00F41CDD"/>
    <w:rsid w:val="00F42485"/>
    <w:rsid w:val="00F44C1C"/>
    <w:rsid w:val="00F45C3C"/>
    <w:rsid w:val="00F477A4"/>
    <w:rsid w:val="00F52F52"/>
    <w:rsid w:val="00F55D88"/>
    <w:rsid w:val="00F5636C"/>
    <w:rsid w:val="00F570F9"/>
    <w:rsid w:val="00F5751A"/>
    <w:rsid w:val="00F600FC"/>
    <w:rsid w:val="00F60EAF"/>
    <w:rsid w:val="00F6358A"/>
    <w:rsid w:val="00F64CC2"/>
    <w:rsid w:val="00F658D3"/>
    <w:rsid w:val="00F65BA3"/>
    <w:rsid w:val="00F6672C"/>
    <w:rsid w:val="00F6706E"/>
    <w:rsid w:val="00F67DCE"/>
    <w:rsid w:val="00F7073D"/>
    <w:rsid w:val="00F70857"/>
    <w:rsid w:val="00F7089C"/>
    <w:rsid w:val="00F70C61"/>
    <w:rsid w:val="00F71AB1"/>
    <w:rsid w:val="00F73F75"/>
    <w:rsid w:val="00F75593"/>
    <w:rsid w:val="00F80047"/>
    <w:rsid w:val="00F801C5"/>
    <w:rsid w:val="00F81521"/>
    <w:rsid w:val="00F82067"/>
    <w:rsid w:val="00F8492F"/>
    <w:rsid w:val="00F85B4F"/>
    <w:rsid w:val="00F85D42"/>
    <w:rsid w:val="00F91326"/>
    <w:rsid w:val="00F918A9"/>
    <w:rsid w:val="00F9199A"/>
    <w:rsid w:val="00F93EBE"/>
    <w:rsid w:val="00F94FEA"/>
    <w:rsid w:val="00F958C2"/>
    <w:rsid w:val="00F958EE"/>
    <w:rsid w:val="00F95B89"/>
    <w:rsid w:val="00F97250"/>
    <w:rsid w:val="00F97619"/>
    <w:rsid w:val="00F97B61"/>
    <w:rsid w:val="00FA1951"/>
    <w:rsid w:val="00FA1C02"/>
    <w:rsid w:val="00FA2B73"/>
    <w:rsid w:val="00FA3253"/>
    <w:rsid w:val="00FA3CE8"/>
    <w:rsid w:val="00FA41A2"/>
    <w:rsid w:val="00FA48F9"/>
    <w:rsid w:val="00FA49A2"/>
    <w:rsid w:val="00FA4A77"/>
    <w:rsid w:val="00FA5F28"/>
    <w:rsid w:val="00FB28ED"/>
    <w:rsid w:val="00FB3173"/>
    <w:rsid w:val="00FB3343"/>
    <w:rsid w:val="00FB5CC1"/>
    <w:rsid w:val="00FB7F4D"/>
    <w:rsid w:val="00FC413B"/>
    <w:rsid w:val="00FC4831"/>
    <w:rsid w:val="00FC5229"/>
    <w:rsid w:val="00FC5F00"/>
    <w:rsid w:val="00FC5F6A"/>
    <w:rsid w:val="00FC7687"/>
    <w:rsid w:val="00FC79D9"/>
    <w:rsid w:val="00FD052F"/>
    <w:rsid w:val="00FD0B40"/>
    <w:rsid w:val="00FD0E19"/>
    <w:rsid w:val="00FD15E3"/>
    <w:rsid w:val="00FD17DF"/>
    <w:rsid w:val="00FD27FD"/>
    <w:rsid w:val="00FD41DF"/>
    <w:rsid w:val="00FD5DB0"/>
    <w:rsid w:val="00FE170D"/>
    <w:rsid w:val="00FE1A86"/>
    <w:rsid w:val="00FE1CA5"/>
    <w:rsid w:val="00FE23BA"/>
    <w:rsid w:val="00FE2853"/>
    <w:rsid w:val="00FE5863"/>
    <w:rsid w:val="00FE5C1D"/>
    <w:rsid w:val="00FE5FF8"/>
    <w:rsid w:val="00FE6A57"/>
    <w:rsid w:val="00FF145F"/>
    <w:rsid w:val="00FF1922"/>
    <w:rsid w:val="00FF3A03"/>
    <w:rsid w:val="00FF46CD"/>
    <w:rsid w:val="00FF5699"/>
    <w:rsid w:val="00FF7DDC"/>
    <w:rsid w:val="00FF7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74582"/>
  <w15:docId w15:val="{87B5F97D-CB2C-494C-AD2F-28E1BD61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3E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3E8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23E8E"/>
    <w:rPr>
      <w:color w:val="0000FF"/>
      <w:u w:val="single"/>
    </w:rPr>
  </w:style>
  <w:style w:type="paragraph" w:styleId="NormalWeb">
    <w:name w:val="Normal (Web)"/>
    <w:basedOn w:val="Normal"/>
    <w:uiPriority w:val="99"/>
    <w:semiHidden/>
    <w:unhideWhenUsed/>
    <w:rsid w:val="00923E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3E8E"/>
    <w:rPr>
      <w:b/>
      <w:bCs/>
    </w:rPr>
  </w:style>
  <w:style w:type="character" w:styleId="Emphasis">
    <w:name w:val="Emphasis"/>
    <w:basedOn w:val="DefaultParagraphFont"/>
    <w:uiPriority w:val="20"/>
    <w:qFormat/>
    <w:rsid w:val="00923E8E"/>
    <w:rPr>
      <w:i/>
      <w:iCs/>
    </w:rPr>
  </w:style>
  <w:style w:type="paragraph" w:styleId="NoSpacing">
    <w:name w:val="No Spacing"/>
    <w:uiPriority w:val="1"/>
    <w:qFormat/>
    <w:rsid w:val="00923E8E"/>
    <w:pPr>
      <w:spacing w:after="0" w:line="240" w:lineRule="auto"/>
    </w:pPr>
  </w:style>
  <w:style w:type="character" w:styleId="UnresolvedMention">
    <w:name w:val="Unresolved Mention"/>
    <w:basedOn w:val="DefaultParagraphFont"/>
    <w:uiPriority w:val="99"/>
    <w:semiHidden/>
    <w:unhideWhenUsed/>
    <w:rsid w:val="002F4744"/>
    <w:rPr>
      <w:color w:val="605E5C"/>
      <w:shd w:val="clear" w:color="auto" w:fill="E1DFDD"/>
    </w:rPr>
  </w:style>
  <w:style w:type="paragraph" w:styleId="Header">
    <w:name w:val="header"/>
    <w:basedOn w:val="Normal"/>
    <w:link w:val="HeaderChar"/>
    <w:uiPriority w:val="99"/>
    <w:unhideWhenUsed/>
    <w:rsid w:val="007F1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29"/>
  </w:style>
  <w:style w:type="paragraph" w:styleId="Footer">
    <w:name w:val="footer"/>
    <w:basedOn w:val="Normal"/>
    <w:link w:val="FooterChar"/>
    <w:uiPriority w:val="99"/>
    <w:unhideWhenUsed/>
    <w:rsid w:val="007F1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29"/>
  </w:style>
  <w:style w:type="character" w:styleId="PlaceholderText">
    <w:name w:val="Placeholder Text"/>
    <w:basedOn w:val="DefaultParagraphFont"/>
    <w:uiPriority w:val="99"/>
    <w:semiHidden/>
    <w:rsid w:val="00704C45"/>
    <w:rPr>
      <w:color w:val="808080"/>
    </w:rPr>
  </w:style>
  <w:style w:type="paragraph" w:styleId="BalloonText">
    <w:name w:val="Balloon Text"/>
    <w:basedOn w:val="Normal"/>
    <w:link w:val="BalloonTextChar"/>
    <w:uiPriority w:val="99"/>
    <w:semiHidden/>
    <w:unhideWhenUsed/>
    <w:rsid w:val="00C93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0CB"/>
    <w:rPr>
      <w:rFonts w:ascii="Segoe UI" w:hAnsi="Segoe UI" w:cs="Segoe UI"/>
      <w:sz w:val="18"/>
      <w:szCs w:val="18"/>
    </w:rPr>
  </w:style>
  <w:style w:type="paragraph" w:styleId="ListParagraph">
    <w:name w:val="List Paragraph"/>
    <w:basedOn w:val="Normal"/>
    <w:uiPriority w:val="34"/>
    <w:qFormat/>
    <w:rsid w:val="00D15973"/>
    <w:pPr>
      <w:ind w:left="720"/>
      <w:contextualSpacing/>
    </w:pPr>
  </w:style>
  <w:style w:type="character" w:styleId="FollowedHyperlink">
    <w:name w:val="FollowedHyperlink"/>
    <w:basedOn w:val="DefaultParagraphFont"/>
    <w:uiPriority w:val="99"/>
    <w:semiHidden/>
    <w:unhideWhenUsed/>
    <w:rsid w:val="00B45C6E"/>
    <w:rPr>
      <w:color w:val="954F72" w:themeColor="followedHyperlink"/>
      <w:u w:val="single"/>
    </w:rPr>
  </w:style>
  <w:style w:type="paragraph" w:styleId="FootnoteText">
    <w:name w:val="footnote text"/>
    <w:basedOn w:val="Normal"/>
    <w:link w:val="FootnoteTextChar"/>
    <w:uiPriority w:val="99"/>
    <w:semiHidden/>
    <w:unhideWhenUsed/>
    <w:rsid w:val="00040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E54"/>
    <w:rPr>
      <w:sz w:val="20"/>
      <w:szCs w:val="20"/>
    </w:rPr>
  </w:style>
  <w:style w:type="character" w:styleId="FootnoteReference">
    <w:name w:val="footnote reference"/>
    <w:basedOn w:val="DefaultParagraphFont"/>
    <w:uiPriority w:val="99"/>
    <w:semiHidden/>
    <w:unhideWhenUsed/>
    <w:rsid w:val="00040E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91686">
      <w:bodyDiv w:val="1"/>
      <w:marLeft w:val="0"/>
      <w:marRight w:val="0"/>
      <w:marTop w:val="0"/>
      <w:marBottom w:val="0"/>
      <w:divBdr>
        <w:top w:val="none" w:sz="0" w:space="0" w:color="auto"/>
        <w:left w:val="none" w:sz="0" w:space="0" w:color="auto"/>
        <w:bottom w:val="none" w:sz="0" w:space="0" w:color="auto"/>
        <w:right w:val="none" w:sz="0" w:space="0" w:color="auto"/>
      </w:divBdr>
    </w:div>
    <w:div w:id="957370245">
      <w:bodyDiv w:val="1"/>
      <w:marLeft w:val="0"/>
      <w:marRight w:val="0"/>
      <w:marTop w:val="0"/>
      <w:marBottom w:val="0"/>
      <w:divBdr>
        <w:top w:val="none" w:sz="0" w:space="0" w:color="auto"/>
        <w:left w:val="none" w:sz="0" w:space="0" w:color="auto"/>
        <w:bottom w:val="none" w:sz="0" w:space="0" w:color="auto"/>
        <w:right w:val="none" w:sz="0" w:space="0" w:color="auto"/>
      </w:divBdr>
      <w:divsChild>
        <w:div w:id="77598012">
          <w:marLeft w:val="0"/>
          <w:marRight w:val="0"/>
          <w:marTop w:val="0"/>
          <w:marBottom w:val="0"/>
          <w:divBdr>
            <w:top w:val="none" w:sz="0" w:space="0" w:color="auto"/>
            <w:left w:val="none" w:sz="0" w:space="0" w:color="auto"/>
            <w:bottom w:val="none" w:sz="0" w:space="0" w:color="auto"/>
            <w:right w:val="none" w:sz="0" w:space="0" w:color="auto"/>
          </w:divBdr>
          <w:divsChild>
            <w:div w:id="1690450001">
              <w:marLeft w:val="0"/>
              <w:marRight w:val="0"/>
              <w:marTop w:val="0"/>
              <w:marBottom w:val="0"/>
              <w:divBdr>
                <w:top w:val="none" w:sz="0" w:space="0" w:color="auto"/>
                <w:left w:val="none" w:sz="0" w:space="0" w:color="auto"/>
                <w:bottom w:val="none" w:sz="0" w:space="0" w:color="auto"/>
                <w:right w:val="none" w:sz="0" w:space="0" w:color="auto"/>
              </w:divBdr>
              <w:divsChild>
                <w:div w:id="505483808">
                  <w:marLeft w:val="0"/>
                  <w:marRight w:val="0"/>
                  <w:marTop w:val="0"/>
                  <w:marBottom w:val="0"/>
                  <w:divBdr>
                    <w:top w:val="none" w:sz="0" w:space="0" w:color="auto"/>
                    <w:left w:val="none" w:sz="0" w:space="0" w:color="auto"/>
                    <w:bottom w:val="none" w:sz="0" w:space="0" w:color="auto"/>
                    <w:right w:val="none" w:sz="0" w:space="0" w:color="auto"/>
                  </w:divBdr>
                  <w:divsChild>
                    <w:div w:id="1286348666">
                      <w:marLeft w:val="0"/>
                      <w:marRight w:val="0"/>
                      <w:marTop w:val="0"/>
                      <w:marBottom w:val="0"/>
                      <w:divBdr>
                        <w:top w:val="none" w:sz="0" w:space="0" w:color="auto"/>
                        <w:left w:val="none" w:sz="0" w:space="0" w:color="auto"/>
                        <w:bottom w:val="none" w:sz="0" w:space="0" w:color="auto"/>
                        <w:right w:val="none" w:sz="0" w:space="0" w:color="auto"/>
                      </w:divBdr>
                      <w:divsChild>
                        <w:div w:id="1647004349">
                          <w:marLeft w:val="0"/>
                          <w:marRight w:val="0"/>
                          <w:marTop w:val="0"/>
                          <w:marBottom w:val="0"/>
                          <w:divBdr>
                            <w:top w:val="none" w:sz="0" w:space="0" w:color="auto"/>
                            <w:left w:val="none" w:sz="0" w:space="0" w:color="auto"/>
                            <w:bottom w:val="none" w:sz="0" w:space="0" w:color="auto"/>
                            <w:right w:val="none" w:sz="0" w:space="0" w:color="auto"/>
                          </w:divBdr>
                          <w:divsChild>
                            <w:div w:id="1050691198">
                              <w:marLeft w:val="0"/>
                              <w:marRight w:val="0"/>
                              <w:marTop w:val="0"/>
                              <w:marBottom w:val="0"/>
                              <w:divBdr>
                                <w:top w:val="none" w:sz="0" w:space="0" w:color="auto"/>
                                <w:left w:val="none" w:sz="0" w:space="0" w:color="auto"/>
                                <w:bottom w:val="none" w:sz="0" w:space="0" w:color="auto"/>
                                <w:right w:val="none" w:sz="0" w:space="0" w:color="auto"/>
                              </w:divBdr>
                              <w:divsChild>
                                <w:div w:id="10070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730485">
      <w:bodyDiv w:val="1"/>
      <w:marLeft w:val="0"/>
      <w:marRight w:val="0"/>
      <w:marTop w:val="0"/>
      <w:marBottom w:val="0"/>
      <w:divBdr>
        <w:top w:val="none" w:sz="0" w:space="0" w:color="auto"/>
        <w:left w:val="none" w:sz="0" w:space="0" w:color="auto"/>
        <w:bottom w:val="none" w:sz="0" w:space="0" w:color="auto"/>
        <w:right w:val="none" w:sz="0" w:space="0" w:color="auto"/>
      </w:divBdr>
    </w:div>
    <w:div w:id="1048139527">
      <w:bodyDiv w:val="1"/>
      <w:marLeft w:val="0"/>
      <w:marRight w:val="0"/>
      <w:marTop w:val="0"/>
      <w:marBottom w:val="0"/>
      <w:divBdr>
        <w:top w:val="none" w:sz="0" w:space="0" w:color="auto"/>
        <w:left w:val="none" w:sz="0" w:space="0" w:color="auto"/>
        <w:bottom w:val="none" w:sz="0" w:space="0" w:color="auto"/>
        <w:right w:val="none" w:sz="0" w:space="0" w:color="auto"/>
      </w:divBdr>
    </w:div>
    <w:div w:id="1175877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7ED0A-567B-493A-B3A5-6114F2A2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1995</TotalTime>
  <Pages>8</Pages>
  <Words>3681</Words>
  <Characters>20983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Birkett, Sara</dc:creator>
  <cp:keywords/>
  <dc:description/>
  <cp:lastModifiedBy>Texel, Tim</cp:lastModifiedBy>
  <cp:revision>9</cp:revision>
  <cp:lastPrinted>2025-11-21T18:09:00Z</cp:lastPrinted>
  <dcterms:created xsi:type="dcterms:W3CDTF">2025-12-08T21:28:00Z</dcterms:created>
  <dcterms:modified xsi:type="dcterms:W3CDTF">2025-12-11T15:09:00Z</dcterms:modified>
</cp:coreProperties>
</file>